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DF" w:rsidRDefault="00E040DF" w:rsidP="005013DB"/>
    <w:p w:rsidR="005B4819" w:rsidRDefault="00E040DF" w:rsidP="006167FE">
      <w:pPr>
        <w:pStyle w:val="Annexenumro"/>
      </w:pPr>
      <w:r w:rsidRPr="00401BE6">
        <w:t>Annexe I</w:t>
      </w:r>
    </w:p>
    <w:p w:rsidR="00E040DF" w:rsidRDefault="005B4819" w:rsidP="006167FE">
      <w:pPr>
        <w:pStyle w:val="Annexenumro"/>
      </w:pPr>
      <w:r>
        <w:t>État déclaratif et fiches</w:t>
      </w:r>
    </w:p>
    <w:p w:rsidR="005B4819" w:rsidRPr="00B94F5D" w:rsidRDefault="005B4819" w:rsidP="006167FE">
      <w:pPr>
        <w:pStyle w:val="Annexenumro"/>
        <w:rPr>
          <w:b/>
          <w:color w:val="548DD4" w:themeColor="text2" w:themeTint="99"/>
        </w:rPr>
      </w:pPr>
    </w:p>
    <w:p w:rsidR="005B4819" w:rsidRPr="00B94F5D" w:rsidRDefault="005B4819" w:rsidP="006167FE">
      <w:pPr>
        <w:pStyle w:val="Annexetitre"/>
        <w:rPr>
          <w:color w:val="548DD4" w:themeColor="text2" w:themeTint="99"/>
        </w:rPr>
      </w:pPr>
      <w:r w:rsidRPr="00B94F5D">
        <w:rPr>
          <w:color w:val="548DD4" w:themeColor="text2" w:themeTint="99"/>
        </w:rPr>
        <w:t xml:space="preserve">État déclaratif </w:t>
      </w:r>
    </w:p>
    <w:p w:rsidR="005B4819" w:rsidRPr="00B94F5D" w:rsidRDefault="005B4819" w:rsidP="006167FE">
      <w:pPr>
        <w:pStyle w:val="Annexetitre"/>
        <w:rPr>
          <w:color w:val="548DD4" w:themeColor="text2" w:themeTint="99"/>
        </w:rPr>
      </w:pPr>
      <w:proofErr w:type="gramStart"/>
      <w:r w:rsidRPr="00B94F5D">
        <w:rPr>
          <w:color w:val="548DD4" w:themeColor="text2" w:themeTint="99"/>
        </w:rPr>
        <w:t>à</w:t>
      </w:r>
      <w:proofErr w:type="gramEnd"/>
      <w:r w:rsidRPr="00B94F5D">
        <w:rPr>
          <w:color w:val="548DD4" w:themeColor="text2" w:themeTint="99"/>
        </w:rPr>
        <w:t xml:space="preserve"> remplir par l’organisme d’assurance</w:t>
      </w:r>
    </w:p>
    <w:p w:rsidR="001E0FC9" w:rsidRDefault="001E0FC9" w:rsidP="006167FE">
      <w:pPr>
        <w:pStyle w:val="Annexetitre"/>
      </w:pPr>
    </w:p>
    <w:p w:rsidR="001E0FC9" w:rsidRPr="00DF4BA8" w:rsidRDefault="001E0FC9" w:rsidP="006167FE">
      <w:pPr>
        <w:pStyle w:val="Annexetitre"/>
      </w:pPr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 xml:space="preserve">Joindre à cet état </w:t>
      </w:r>
      <w:r w:rsidR="001E0FC9" w:rsidRPr="006F37BB">
        <w:rPr>
          <w:rFonts w:ascii="Arial" w:hAnsi="Arial" w:cs="Arial"/>
          <w:sz w:val="20"/>
          <w:szCs w:val="20"/>
        </w:rPr>
        <w:t>déclaratif</w:t>
      </w:r>
      <w:r w:rsidRPr="006F37BB">
        <w:rPr>
          <w:rFonts w:ascii="Arial" w:hAnsi="Arial" w:cs="Arial"/>
          <w:sz w:val="20"/>
          <w:szCs w:val="20"/>
        </w:rPr>
        <w:t xml:space="preserve"> la fiche 1 et les fiches 2 et/ou 3, 4 et/ou 5 dûment remplies par l’expert</w:t>
      </w:r>
      <w:r w:rsidR="001E0FC9" w:rsidRPr="006F37BB">
        <w:rPr>
          <w:rFonts w:ascii="Arial" w:hAnsi="Arial" w:cs="Arial"/>
          <w:sz w:val="20"/>
          <w:szCs w:val="20"/>
        </w:rPr>
        <w:t>.</w:t>
      </w:r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Toute modification du contenu de cette fiche avant la fin de la mission d’expertise et/ou d’actualisation intermédiaire doit être portée sans délai à la connaissance de l’ACPR</w:t>
      </w:r>
      <w:r w:rsidR="001E0FC9" w:rsidRPr="006F37BB">
        <w:rPr>
          <w:rFonts w:ascii="Arial" w:hAnsi="Arial" w:cs="Arial"/>
          <w:sz w:val="20"/>
          <w:szCs w:val="20"/>
        </w:rPr>
        <w:t>.</w:t>
      </w:r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</w:p>
    <w:p w:rsidR="008116E6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Les évaluations des biens immobiliers ou fonciers réalisées par un expert qui n’aurait pas été accepté dans les conditions de l’instruction n</w:t>
      </w:r>
      <w:r w:rsidR="001E0FC9" w:rsidRPr="006F37BB">
        <w:rPr>
          <w:rFonts w:ascii="Arial" w:hAnsi="Arial" w:cs="Arial"/>
          <w:sz w:val="20"/>
          <w:szCs w:val="20"/>
          <w:vertAlign w:val="superscript"/>
        </w:rPr>
        <w:t>o</w:t>
      </w:r>
      <w:r w:rsidRPr="006F37BB">
        <w:rPr>
          <w:rFonts w:ascii="Arial" w:hAnsi="Arial" w:cs="Arial"/>
          <w:sz w:val="20"/>
          <w:szCs w:val="20"/>
        </w:rPr>
        <w:t xml:space="preserve"> </w:t>
      </w:r>
      <w:r w:rsidR="003A4A9A">
        <w:rPr>
          <w:rFonts w:ascii="Arial" w:hAnsi="Arial" w:cs="Arial"/>
          <w:sz w:val="20"/>
          <w:szCs w:val="20"/>
        </w:rPr>
        <w:t>2017-I-xx</w:t>
      </w:r>
      <w:r w:rsidRPr="006F37BB">
        <w:rPr>
          <w:rFonts w:ascii="Arial" w:hAnsi="Arial" w:cs="Arial"/>
          <w:sz w:val="20"/>
          <w:szCs w:val="20"/>
        </w:rPr>
        <w:t xml:space="preserve"> sont réputées être non conformes a</w:t>
      </w:r>
      <w:r w:rsidR="004A37BB" w:rsidRPr="006F37BB">
        <w:rPr>
          <w:rFonts w:ascii="Arial" w:hAnsi="Arial" w:cs="Arial"/>
          <w:sz w:val="20"/>
          <w:szCs w:val="20"/>
        </w:rPr>
        <w:t>ux dispositions de</w:t>
      </w:r>
      <w:r w:rsidR="00B5220C">
        <w:rPr>
          <w:rFonts w:ascii="Arial" w:hAnsi="Arial" w:cs="Arial"/>
          <w:sz w:val="20"/>
          <w:szCs w:val="20"/>
        </w:rPr>
        <w:t xml:space="preserve"> l’article R.343-1</w:t>
      </w:r>
      <w:r w:rsidR="00F1007F">
        <w:rPr>
          <w:rFonts w:ascii="Arial" w:hAnsi="Arial" w:cs="Arial"/>
          <w:sz w:val="20"/>
          <w:szCs w:val="20"/>
        </w:rPr>
        <w:t>1</w:t>
      </w:r>
      <w:r w:rsidR="00B5220C">
        <w:rPr>
          <w:rFonts w:ascii="Arial" w:hAnsi="Arial" w:cs="Arial"/>
          <w:sz w:val="20"/>
          <w:szCs w:val="20"/>
        </w:rPr>
        <w:t xml:space="preserve"> du code des </w:t>
      </w:r>
      <w:r w:rsidR="00962B4F">
        <w:rPr>
          <w:rFonts w:ascii="Arial" w:hAnsi="Arial" w:cs="Arial"/>
          <w:sz w:val="20"/>
          <w:szCs w:val="20"/>
        </w:rPr>
        <w:t xml:space="preserve">assurances. </w:t>
      </w:r>
      <w:r w:rsidRPr="006F37BB">
        <w:rPr>
          <w:rFonts w:ascii="Arial" w:hAnsi="Arial" w:cs="Arial"/>
          <w:sz w:val="20"/>
          <w:szCs w:val="20"/>
        </w:rPr>
        <w:t>De même, toute demande d’acceptation transmise alors que l’expertise a déjà été réalisée n’entre pas dans le cadre de</w:t>
      </w:r>
      <w:r w:rsidR="00B5220C">
        <w:rPr>
          <w:rFonts w:ascii="Arial" w:hAnsi="Arial" w:cs="Arial"/>
          <w:sz w:val="20"/>
          <w:szCs w:val="20"/>
        </w:rPr>
        <w:t xml:space="preserve"> l’article R.343-1</w:t>
      </w:r>
      <w:r w:rsidR="00F1007F">
        <w:rPr>
          <w:rFonts w:ascii="Arial" w:hAnsi="Arial" w:cs="Arial"/>
          <w:sz w:val="20"/>
          <w:szCs w:val="20"/>
        </w:rPr>
        <w:t>1</w:t>
      </w:r>
      <w:r w:rsidR="00B5220C">
        <w:rPr>
          <w:rFonts w:ascii="Arial" w:hAnsi="Arial" w:cs="Arial"/>
          <w:sz w:val="20"/>
          <w:szCs w:val="20"/>
        </w:rPr>
        <w:t xml:space="preserve"> du code des assurances </w:t>
      </w:r>
    </w:p>
    <w:p w:rsidR="00E040DF" w:rsidRPr="006F37BB" w:rsidRDefault="00E040DF" w:rsidP="006167FE">
      <w:pPr>
        <w:pStyle w:val="Publitextecourant"/>
        <w:rPr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L’acceptation de l’expert par l’ACPR est réputée accordée dans un délai de</w:t>
      </w:r>
      <w:r w:rsidR="009F3A21" w:rsidRPr="006F37BB">
        <w:rPr>
          <w:rFonts w:ascii="Arial" w:hAnsi="Arial" w:cs="Arial"/>
          <w:sz w:val="20"/>
          <w:szCs w:val="20"/>
        </w:rPr>
        <w:t xml:space="preserve"> deux</w:t>
      </w:r>
      <w:r w:rsidRPr="006F37BB">
        <w:rPr>
          <w:rFonts w:ascii="Arial" w:hAnsi="Arial" w:cs="Arial"/>
          <w:sz w:val="20"/>
          <w:szCs w:val="20"/>
        </w:rPr>
        <w:t xml:space="preserve"> mois à réception du dossier complet comportant l’état déclaratif et les fiches 1, 2 et/ou 3, 4 et/ou 5 suivant missions</w:t>
      </w:r>
      <w:r w:rsidRPr="006F37BB">
        <w:rPr>
          <w:sz w:val="20"/>
          <w:szCs w:val="20"/>
        </w:rPr>
        <w:t>.</w:t>
      </w:r>
    </w:p>
    <w:p w:rsidR="00E040DF" w:rsidRPr="006167FE" w:rsidRDefault="00E040DF" w:rsidP="006167FE">
      <w:pPr>
        <w:pStyle w:val="Publitextecourant"/>
      </w:pPr>
    </w:p>
    <w:p w:rsidR="00E040DF" w:rsidRPr="00583AAE" w:rsidRDefault="00E040DF" w:rsidP="006167FE">
      <w:pPr>
        <w:pStyle w:val="Annexesous-titre1"/>
        <w:rPr>
          <w:b/>
          <w:color w:val="548DD4" w:themeColor="text2" w:themeTint="99"/>
          <w:sz w:val="28"/>
          <w:szCs w:val="28"/>
        </w:rPr>
      </w:pPr>
      <w:r w:rsidRPr="00583AAE">
        <w:rPr>
          <w:b/>
          <w:color w:val="548DD4" w:themeColor="text2" w:themeTint="99"/>
          <w:sz w:val="28"/>
          <w:szCs w:val="28"/>
        </w:rPr>
        <w:t>Campagne d’expertise exercice comptable de l’année 20</w:t>
      </w:r>
      <w:r w:rsidR="009C37A8" w:rsidRPr="00583AAE">
        <w:rPr>
          <w:b/>
          <w:color w:val="548DD4" w:themeColor="text2" w:themeTint="99"/>
          <w:sz w:val="28"/>
          <w:szCs w:val="28"/>
        </w:rPr>
        <w:fldChar w:fldCharType="begin">
          <w:ffData>
            <w:name w:val="Texte32"/>
            <w:enabled/>
            <w:calcOnExit w:val="0"/>
            <w:textInput>
              <w:maxLength w:val="2"/>
            </w:textInput>
          </w:ffData>
        </w:fldChar>
      </w:r>
      <w:bookmarkStart w:id="0" w:name="Texte32"/>
      <w:r w:rsidR="002B1A3E" w:rsidRPr="00583AAE">
        <w:rPr>
          <w:b/>
          <w:color w:val="548DD4" w:themeColor="text2" w:themeTint="99"/>
          <w:sz w:val="28"/>
          <w:szCs w:val="28"/>
        </w:rPr>
        <w:instrText xml:space="preserve"> FORMTEXT </w:instrText>
      </w:r>
      <w:r w:rsidR="009C37A8" w:rsidRPr="00583AAE">
        <w:rPr>
          <w:b/>
          <w:color w:val="548DD4" w:themeColor="text2" w:themeTint="99"/>
          <w:sz w:val="28"/>
          <w:szCs w:val="28"/>
        </w:rPr>
      </w:r>
      <w:r w:rsidR="009C37A8" w:rsidRPr="00583AAE">
        <w:rPr>
          <w:b/>
          <w:color w:val="548DD4" w:themeColor="text2" w:themeTint="99"/>
          <w:sz w:val="28"/>
          <w:szCs w:val="28"/>
        </w:rPr>
        <w:fldChar w:fldCharType="separate"/>
      </w:r>
      <w:r w:rsidR="002B1A3E" w:rsidRPr="00583AAE">
        <w:rPr>
          <w:b/>
          <w:noProof/>
          <w:color w:val="548DD4" w:themeColor="text2" w:themeTint="99"/>
          <w:sz w:val="28"/>
          <w:szCs w:val="28"/>
        </w:rPr>
        <w:t> </w:t>
      </w:r>
      <w:r w:rsidR="002B1A3E" w:rsidRPr="00583AAE">
        <w:rPr>
          <w:b/>
          <w:noProof/>
          <w:color w:val="548DD4" w:themeColor="text2" w:themeTint="99"/>
          <w:sz w:val="28"/>
          <w:szCs w:val="28"/>
        </w:rPr>
        <w:t> </w:t>
      </w:r>
      <w:r w:rsidR="009C37A8" w:rsidRPr="00583AAE">
        <w:rPr>
          <w:b/>
          <w:color w:val="548DD4" w:themeColor="text2" w:themeTint="99"/>
          <w:sz w:val="28"/>
          <w:szCs w:val="28"/>
        </w:rPr>
        <w:fldChar w:fldCharType="end"/>
      </w:r>
      <w:bookmarkEnd w:id="0"/>
    </w:p>
    <w:p w:rsidR="00E040DF" w:rsidRPr="006167FE" w:rsidRDefault="00E040DF" w:rsidP="006167FE">
      <w:pPr>
        <w:pStyle w:val="Publitextecourant"/>
        <w:rPr>
          <w:rFonts w:ascii="Arial" w:hAnsi="Arial" w:cs="Arial"/>
        </w:rPr>
      </w:pPr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Organisme relevant :</w:t>
      </w:r>
    </w:p>
    <w:p w:rsidR="00E040DF" w:rsidRPr="006F37BB" w:rsidRDefault="00A52D2A" w:rsidP="006167FE">
      <w:pPr>
        <w:pStyle w:val="Publitextecouran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29683148"/>
        </w:sdtPr>
        <w:sdtEndPr/>
        <w:sdtContent>
          <w:bookmarkStart w:id="1" w:name="CaseACocher1"/>
          <w:r w:rsidR="009C37A8" w:rsidRPr="006F37BB">
            <w:rPr>
              <w:rFonts w:ascii="MS Gothic" w:eastAsia="MS Gothic" w:hAnsi="MS Gothic" w:cs="Arial"/>
              <w:sz w:val="20"/>
              <w:szCs w:val="20"/>
            </w:rPr>
            <w:fldChar w:fldCharType="begin">
              <w:ffData>
                <w:name w:val="CaseACocher1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8373F5" w:rsidRPr="006F37BB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 w:rsidR="008373F5" w:rsidRPr="006F37BB">
            <w:rPr>
              <w:rFonts w:ascii="MS Gothic" w:eastAsia="MS Gothic" w:hAnsi="MS Gothic" w:cs="Arial" w:hint="eastAsia"/>
              <w:sz w:val="20"/>
              <w:szCs w:val="20"/>
            </w:rPr>
            <w:instrText>FORMCHECKBOX</w:instrText>
          </w:r>
          <w:r w:rsidR="008373F5" w:rsidRPr="006F37BB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 w:cs="Arial"/>
              <w:sz w:val="20"/>
              <w:szCs w:val="20"/>
            </w:rPr>
          </w:r>
          <w:r>
            <w:rPr>
              <w:rFonts w:ascii="MS Gothic" w:eastAsia="MS Gothic" w:hAnsi="MS Gothic" w:cs="Arial"/>
              <w:sz w:val="20"/>
              <w:szCs w:val="20"/>
            </w:rPr>
            <w:fldChar w:fldCharType="separate"/>
          </w:r>
          <w:r w:rsidR="009C37A8" w:rsidRPr="006F37BB">
            <w:rPr>
              <w:rFonts w:ascii="MS Gothic" w:eastAsia="MS Gothic" w:hAnsi="MS Gothic" w:cs="Arial"/>
              <w:sz w:val="20"/>
              <w:szCs w:val="20"/>
            </w:rPr>
            <w:fldChar w:fldCharType="end"/>
          </w:r>
          <w:bookmarkEnd w:id="1"/>
        </w:sdtContent>
      </w:sdt>
      <w:r w:rsidR="004A37BB" w:rsidRPr="006F37B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F3A21" w:rsidRPr="006F37BB">
        <w:rPr>
          <w:rFonts w:ascii="Arial" w:hAnsi="Arial" w:cs="Arial"/>
          <w:sz w:val="20"/>
          <w:szCs w:val="20"/>
        </w:rPr>
        <w:t>du</w:t>
      </w:r>
      <w:proofErr w:type="gramEnd"/>
      <w:r w:rsidR="009F3A21" w:rsidRPr="006F37BB">
        <w:rPr>
          <w:rFonts w:ascii="Arial" w:hAnsi="Arial" w:cs="Arial"/>
          <w:sz w:val="20"/>
          <w:szCs w:val="20"/>
        </w:rPr>
        <w:t xml:space="preserve"> C</w:t>
      </w:r>
      <w:r w:rsidR="00032B95" w:rsidRPr="006F37BB">
        <w:rPr>
          <w:rFonts w:ascii="Arial" w:hAnsi="Arial" w:cs="Arial"/>
          <w:sz w:val="20"/>
          <w:szCs w:val="20"/>
        </w:rPr>
        <w:t>ode des assurances</w:t>
      </w:r>
    </w:p>
    <w:p w:rsidR="00E040DF" w:rsidRPr="006F37BB" w:rsidRDefault="00A52D2A" w:rsidP="006167FE">
      <w:pPr>
        <w:pStyle w:val="Publitextecouran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20035896"/>
        </w:sdtPr>
        <w:sdtEndPr/>
        <w:sdtContent>
          <w:bookmarkStart w:id="2" w:name="CaseACocher2"/>
          <w:r w:rsidR="009C37A8" w:rsidRPr="006F37BB">
            <w:rPr>
              <w:rFonts w:ascii="MS Gothic" w:eastAsia="MS Gothic" w:hAnsi="MS Gothic" w:cs="Arial"/>
              <w:sz w:val="20"/>
              <w:szCs w:val="20"/>
            </w:rPr>
            <w:fldChar w:fldCharType="begin">
              <w:ffData>
                <w:name w:val="CaseACocher2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8373F5" w:rsidRPr="006F37BB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 w:rsidR="008373F5" w:rsidRPr="006F37BB">
            <w:rPr>
              <w:rFonts w:ascii="MS Gothic" w:eastAsia="MS Gothic" w:hAnsi="MS Gothic" w:cs="Arial" w:hint="eastAsia"/>
              <w:sz w:val="20"/>
              <w:szCs w:val="20"/>
            </w:rPr>
            <w:instrText>FORMCHECKBOX</w:instrText>
          </w:r>
          <w:r w:rsidR="008373F5" w:rsidRPr="006F37BB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 w:cs="Arial"/>
              <w:sz w:val="20"/>
              <w:szCs w:val="20"/>
            </w:rPr>
          </w:r>
          <w:r>
            <w:rPr>
              <w:rFonts w:ascii="MS Gothic" w:eastAsia="MS Gothic" w:hAnsi="MS Gothic" w:cs="Arial"/>
              <w:sz w:val="20"/>
              <w:szCs w:val="20"/>
            </w:rPr>
            <w:fldChar w:fldCharType="separate"/>
          </w:r>
          <w:r w:rsidR="009C37A8" w:rsidRPr="006F37BB">
            <w:rPr>
              <w:rFonts w:ascii="MS Gothic" w:eastAsia="MS Gothic" w:hAnsi="MS Gothic" w:cs="Arial"/>
              <w:sz w:val="20"/>
              <w:szCs w:val="20"/>
            </w:rPr>
            <w:fldChar w:fldCharType="end"/>
          </w:r>
          <w:bookmarkEnd w:id="2"/>
        </w:sdtContent>
      </w:sdt>
      <w:r w:rsidR="004A37BB" w:rsidRPr="006F37B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F3A21" w:rsidRPr="006F37BB">
        <w:rPr>
          <w:rFonts w:ascii="Arial" w:hAnsi="Arial" w:cs="Arial"/>
          <w:sz w:val="20"/>
          <w:szCs w:val="20"/>
        </w:rPr>
        <w:t>du</w:t>
      </w:r>
      <w:proofErr w:type="gramEnd"/>
      <w:r w:rsidR="009F3A21" w:rsidRPr="006F37BB">
        <w:rPr>
          <w:rFonts w:ascii="Arial" w:hAnsi="Arial" w:cs="Arial"/>
          <w:sz w:val="20"/>
          <w:szCs w:val="20"/>
        </w:rPr>
        <w:t xml:space="preserve"> C</w:t>
      </w:r>
      <w:r w:rsidR="00E040DF" w:rsidRPr="006F37BB">
        <w:rPr>
          <w:rFonts w:ascii="Arial" w:hAnsi="Arial" w:cs="Arial"/>
          <w:sz w:val="20"/>
          <w:szCs w:val="20"/>
        </w:rPr>
        <w:t>ode de la mutualité</w:t>
      </w:r>
    </w:p>
    <w:p w:rsidR="00E040DF" w:rsidRPr="006F37BB" w:rsidRDefault="00A52D2A" w:rsidP="006167FE">
      <w:pPr>
        <w:pStyle w:val="Publitextecouran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43792970"/>
        </w:sdtPr>
        <w:sdtEndPr/>
        <w:sdtContent>
          <w:bookmarkStart w:id="3" w:name="CaseACocher3"/>
          <w:r w:rsidR="009C37A8" w:rsidRPr="006F37BB">
            <w:rPr>
              <w:rFonts w:ascii="MS Gothic" w:eastAsia="MS Gothic" w:hAnsi="MS Gothic" w:cs="Arial"/>
              <w:sz w:val="20"/>
              <w:szCs w:val="20"/>
            </w:rPr>
            <w:fldChar w:fldCharType="begin">
              <w:ffData>
                <w:name w:val="CaseACocher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8373F5" w:rsidRPr="006F37BB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 w:rsidR="008373F5" w:rsidRPr="006F37BB">
            <w:rPr>
              <w:rFonts w:ascii="MS Gothic" w:eastAsia="MS Gothic" w:hAnsi="MS Gothic" w:cs="Arial" w:hint="eastAsia"/>
              <w:sz w:val="20"/>
              <w:szCs w:val="20"/>
            </w:rPr>
            <w:instrText>FORMCHECKBOX</w:instrText>
          </w:r>
          <w:r w:rsidR="008373F5" w:rsidRPr="006F37BB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 w:cs="Arial"/>
              <w:sz w:val="20"/>
              <w:szCs w:val="20"/>
            </w:rPr>
          </w:r>
          <w:r>
            <w:rPr>
              <w:rFonts w:ascii="MS Gothic" w:eastAsia="MS Gothic" w:hAnsi="MS Gothic" w:cs="Arial"/>
              <w:sz w:val="20"/>
              <w:szCs w:val="20"/>
            </w:rPr>
            <w:fldChar w:fldCharType="separate"/>
          </w:r>
          <w:r w:rsidR="009C37A8" w:rsidRPr="006F37BB">
            <w:rPr>
              <w:rFonts w:ascii="MS Gothic" w:eastAsia="MS Gothic" w:hAnsi="MS Gothic" w:cs="Arial"/>
              <w:sz w:val="20"/>
              <w:szCs w:val="20"/>
            </w:rPr>
            <w:fldChar w:fldCharType="end"/>
          </w:r>
          <w:bookmarkEnd w:id="3"/>
        </w:sdtContent>
      </w:sdt>
      <w:r w:rsidR="004A37BB" w:rsidRPr="006F37B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F3A21" w:rsidRPr="006F37BB">
        <w:rPr>
          <w:rFonts w:ascii="Arial" w:hAnsi="Arial" w:cs="Arial"/>
          <w:sz w:val="20"/>
          <w:szCs w:val="20"/>
        </w:rPr>
        <w:t>du</w:t>
      </w:r>
      <w:proofErr w:type="gramEnd"/>
      <w:r w:rsidR="009F3A21" w:rsidRPr="006F37BB">
        <w:rPr>
          <w:rFonts w:ascii="Arial" w:hAnsi="Arial" w:cs="Arial"/>
          <w:sz w:val="20"/>
          <w:szCs w:val="20"/>
        </w:rPr>
        <w:t xml:space="preserve"> C</w:t>
      </w:r>
      <w:r w:rsidR="00E040DF" w:rsidRPr="006F37BB">
        <w:rPr>
          <w:rFonts w:ascii="Arial" w:hAnsi="Arial" w:cs="Arial"/>
          <w:sz w:val="20"/>
          <w:szCs w:val="20"/>
        </w:rPr>
        <w:t>ode de la sécurité sociale</w:t>
      </w:r>
    </w:p>
    <w:p w:rsidR="00E040DF" w:rsidRPr="006167FE" w:rsidRDefault="00E040DF" w:rsidP="006167FE">
      <w:pPr>
        <w:pStyle w:val="Publitextecourant"/>
        <w:rPr>
          <w:rFonts w:ascii="Arial" w:hAnsi="Arial" w:cs="Arial"/>
        </w:rPr>
      </w:pPr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N</w:t>
      </w:r>
      <w:r w:rsidR="001E0FC9" w:rsidRPr="006F37BB">
        <w:rPr>
          <w:rFonts w:ascii="Arial" w:hAnsi="Arial" w:cs="Arial"/>
          <w:sz w:val="20"/>
          <w:szCs w:val="20"/>
          <w:vertAlign w:val="superscript"/>
        </w:rPr>
        <w:t>o</w:t>
      </w:r>
      <w:r w:rsidRPr="006F37BB">
        <w:rPr>
          <w:rFonts w:ascii="Arial" w:hAnsi="Arial" w:cs="Arial"/>
          <w:sz w:val="20"/>
          <w:szCs w:val="20"/>
        </w:rPr>
        <w:t xml:space="preserve"> SIREN de l’</w:t>
      </w:r>
      <w:r w:rsidR="00032B95" w:rsidRPr="006F37BB">
        <w:rPr>
          <w:rFonts w:ascii="Arial" w:hAnsi="Arial" w:cs="Arial"/>
          <w:sz w:val="20"/>
          <w:szCs w:val="20"/>
        </w:rPr>
        <w:t xml:space="preserve">organisme :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4" w:name="Texte1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4"/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LEI</w:t>
      </w:r>
      <w:r w:rsidRPr="006F37BB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6F37BB">
        <w:rPr>
          <w:rFonts w:ascii="Arial" w:hAnsi="Arial" w:cs="Arial"/>
          <w:sz w:val="20"/>
          <w:szCs w:val="20"/>
        </w:rPr>
        <w:t> :</w:t>
      </w:r>
      <w:r w:rsidR="00032B95" w:rsidRPr="006F37BB">
        <w:rPr>
          <w:rFonts w:ascii="Arial" w:hAnsi="Arial" w:cs="Arial"/>
          <w:sz w:val="20"/>
          <w:szCs w:val="20"/>
        </w:rPr>
        <w:t xml:space="preserve">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5" w:name="Texte2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5"/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Dénomination sociale complète et sigle :</w:t>
      </w:r>
      <w:r w:rsidR="00032B95" w:rsidRPr="006F37BB">
        <w:rPr>
          <w:rFonts w:ascii="Arial" w:hAnsi="Arial" w:cs="Arial"/>
          <w:sz w:val="20"/>
          <w:szCs w:val="20"/>
        </w:rPr>
        <w:t xml:space="preserve">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6" w:name="Texte3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6"/>
    </w:p>
    <w:p w:rsidR="00E040DF" w:rsidRPr="006167FE" w:rsidRDefault="00E040DF" w:rsidP="006167FE">
      <w:pPr>
        <w:pStyle w:val="Publitextecourant"/>
        <w:rPr>
          <w:rFonts w:ascii="Arial" w:hAnsi="Arial" w:cs="Arial"/>
        </w:rPr>
      </w:pPr>
    </w:p>
    <w:p w:rsidR="00E040DF" w:rsidRDefault="00E040DF" w:rsidP="006167FE">
      <w:pPr>
        <w:pStyle w:val="Publitextecourant"/>
        <w:keepNext/>
        <w:rPr>
          <w:rFonts w:ascii="Arial" w:hAnsi="Arial" w:cs="Arial"/>
          <w:b/>
          <w:color w:val="548DD4" w:themeColor="text2" w:themeTint="99"/>
        </w:rPr>
      </w:pPr>
      <w:r w:rsidRPr="00B94F5D">
        <w:rPr>
          <w:rFonts w:ascii="Arial" w:hAnsi="Arial" w:cs="Arial"/>
          <w:b/>
          <w:color w:val="548DD4" w:themeColor="text2" w:themeTint="99"/>
        </w:rPr>
        <w:t>Identité du dirigeant</w:t>
      </w:r>
    </w:p>
    <w:p w:rsidR="00C35AC7" w:rsidRPr="00B94F5D" w:rsidRDefault="00C35AC7" w:rsidP="006167FE">
      <w:pPr>
        <w:pStyle w:val="Publitextecourant"/>
        <w:keepNext/>
        <w:rPr>
          <w:rFonts w:ascii="Arial" w:hAnsi="Arial" w:cs="Arial"/>
          <w:b/>
          <w:color w:val="548DD4" w:themeColor="text2" w:themeTint="99"/>
        </w:rPr>
      </w:pPr>
    </w:p>
    <w:p w:rsidR="00E040DF" w:rsidRPr="006F37BB" w:rsidRDefault="00E040DF" w:rsidP="006167FE">
      <w:pPr>
        <w:pStyle w:val="Publitextecourant"/>
        <w:keepNext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Civilité :</w:t>
      </w:r>
      <w:r w:rsidR="00032B95" w:rsidRPr="006F37BB">
        <w:rPr>
          <w:rFonts w:ascii="Arial" w:hAnsi="Arial" w:cs="Arial"/>
          <w:sz w:val="20"/>
          <w:szCs w:val="20"/>
        </w:rPr>
        <w:t xml:space="preserve">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7" w:name="Texte4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7"/>
    </w:p>
    <w:p w:rsidR="00E040DF" w:rsidRPr="006F37BB" w:rsidRDefault="00E040DF" w:rsidP="006167FE">
      <w:pPr>
        <w:pStyle w:val="Publitextecourant"/>
        <w:keepNext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Nom :</w:t>
      </w:r>
      <w:r w:rsidR="00032B95" w:rsidRPr="006F37BB">
        <w:rPr>
          <w:rFonts w:ascii="Arial" w:hAnsi="Arial" w:cs="Arial"/>
          <w:sz w:val="20"/>
          <w:szCs w:val="20"/>
        </w:rPr>
        <w:t xml:space="preserve">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8" w:name="Texte5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8"/>
    </w:p>
    <w:p w:rsidR="00E040DF" w:rsidRPr="006F37BB" w:rsidRDefault="00E040DF" w:rsidP="006167FE">
      <w:pPr>
        <w:pStyle w:val="Publitextecourant"/>
        <w:keepNext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Prénom :</w:t>
      </w:r>
      <w:r w:rsidR="00032B95" w:rsidRPr="006F37BB">
        <w:rPr>
          <w:rFonts w:ascii="Arial" w:hAnsi="Arial" w:cs="Arial"/>
          <w:sz w:val="20"/>
          <w:szCs w:val="20"/>
        </w:rPr>
        <w:t xml:space="preserve">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9" w:name="Texte6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9"/>
    </w:p>
    <w:p w:rsidR="00E040DF" w:rsidRPr="006F37BB" w:rsidRDefault="00E040DF" w:rsidP="006167FE">
      <w:pPr>
        <w:pStyle w:val="Publitextecourant"/>
        <w:keepNext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Fonction :</w:t>
      </w:r>
      <w:r w:rsidR="00032B95" w:rsidRPr="006F37BB">
        <w:rPr>
          <w:rFonts w:ascii="Arial" w:hAnsi="Arial" w:cs="Arial"/>
          <w:sz w:val="20"/>
          <w:szCs w:val="20"/>
        </w:rPr>
        <w:t xml:space="preserve">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0" w:name="Texte7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10"/>
    </w:p>
    <w:p w:rsidR="00E040DF" w:rsidRPr="006167FE" w:rsidRDefault="00E040DF" w:rsidP="006167FE">
      <w:pPr>
        <w:pStyle w:val="Publitextecourant"/>
        <w:rPr>
          <w:rFonts w:ascii="Arial" w:hAnsi="Arial" w:cs="Arial"/>
        </w:rPr>
      </w:pPr>
    </w:p>
    <w:p w:rsidR="00E040DF" w:rsidRDefault="00E040DF" w:rsidP="006167FE">
      <w:pPr>
        <w:pStyle w:val="Publitextecourant"/>
        <w:keepNext/>
        <w:rPr>
          <w:rFonts w:ascii="Arial" w:hAnsi="Arial" w:cs="Arial"/>
          <w:b/>
          <w:color w:val="548DD4" w:themeColor="text2" w:themeTint="99"/>
        </w:rPr>
      </w:pPr>
      <w:r w:rsidRPr="00B94F5D">
        <w:rPr>
          <w:rFonts w:ascii="Arial" w:hAnsi="Arial" w:cs="Arial"/>
          <w:b/>
          <w:color w:val="548DD4" w:themeColor="text2" w:themeTint="99"/>
        </w:rPr>
        <w:t>Identité du signataire de la demande d’acceptation de l’expert</w:t>
      </w:r>
      <w:r w:rsidR="001E0FC9" w:rsidRPr="00B94F5D">
        <w:rPr>
          <w:rFonts w:ascii="Arial" w:hAnsi="Arial" w:cs="Arial"/>
          <w:b/>
          <w:color w:val="548DD4" w:themeColor="text2" w:themeTint="99"/>
        </w:rPr>
        <w:t xml:space="preserve"> </w:t>
      </w:r>
      <w:r w:rsidRPr="00B94F5D">
        <w:rPr>
          <w:rFonts w:ascii="Arial" w:hAnsi="Arial" w:cs="Arial"/>
          <w:b/>
          <w:color w:val="548DD4" w:themeColor="text2" w:themeTint="99"/>
        </w:rPr>
        <w:t>(si différente du dirige</w:t>
      </w:r>
      <w:r w:rsidR="008322BE" w:rsidRPr="00B94F5D">
        <w:rPr>
          <w:rFonts w:ascii="Arial" w:hAnsi="Arial" w:cs="Arial"/>
          <w:b/>
          <w:color w:val="548DD4" w:themeColor="text2" w:themeTint="99"/>
        </w:rPr>
        <w:t>ant)</w:t>
      </w:r>
    </w:p>
    <w:p w:rsidR="00C35AC7" w:rsidRPr="00B94F5D" w:rsidRDefault="00C35AC7" w:rsidP="006167FE">
      <w:pPr>
        <w:pStyle w:val="Publitextecourant"/>
        <w:keepNext/>
        <w:rPr>
          <w:rFonts w:ascii="Arial" w:hAnsi="Arial" w:cs="Arial"/>
          <w:b/>
          <w:color w:val="548DD4" w:themeColor="text2" w:themeTint="99"/>
        </w:rPr>
      </w:pPr>
    </w:p>
    <w:p w:rsidR="00E040DF" w:rsidRPr="006F37BB" w:rsidRDefault="00E040DF" w:rsidP="006167FE">
      <w:pPr>
        <w:pStyle w:val="Publitextecourant"/>
        <w:keepNext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Civilité :</w:t>
      </w:r>
      <w:r w:rsidR="00032B95" w:rsidRPr="006F37BB">
        <w:rPr>
          <w:rFonts w:ascii="Arial" w:hAnsi="Arial" w:cs="Arial"/>
          <w:sz w:val="20"/>
          <w:szCs w:val="20"/>
        </w:rPr>
        <w:t xml:space="preserve">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1" w:name="Texte8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11"/>
    </w:p>
    <w:p w:rsidR="00E040DF" w:rsidRPr="006F37BB" w:rsidRDefault="00E040DF" w:rsidP="006167FE">
      <w:pPr>
        <w:pStyle w:val="Publitextecourant"/>
        <w:keepNext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Nom :</w:t>
      </w:r>
      <w:r w:rsidR="00032B95" w:rsidRPr="006F37BB">
        <w:rPr>
          <w:rFonts w:ascii="Arial" w:hAnsi="Arial" w:cs="Arial"/>
          <w:sz w:val="20"/>
          <w:szCs w:val="20"/>
        </w:rPr>
        <w:t xml:space="preserve">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2" w:name="Texte9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12"/>
    </w:p>
    <w:p w:rsidR="00E040DF" w:rsidRPr="006F37BB" w:rsidRDefault="00E040DF" w:rsidP="006167FE">
      <w:pPr>
        <w:pStyle w:val="Publitextecourant"/>
        <w:keepNext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Prénom :</w:t>
      </w:r>
      <w:r w:rsidR="00032B95" w:rsidRPr="006F37BB">
        <w:rPr>
          <w:rFonts w:ascii="Arial" w:hAnsi="Arial" w:cs="Arial"/>
          <w:sz w:val="20"/>
          <w:szCs w:val="20"/>
        </w:rPr>
        <w:t xml:space="preserve">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3" w:name="Texte10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13"/>
    </w:p>
    <w:p w:rsidR="00E040DF" w:rsidRPr="006F37BB" w:rsidRDefault="00E040DF" w:rsidP="006167FE">
      <w:pPr>
        <w:pStyle w:val="Publitextecourant"/>
        <w:keepNext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Fonction :</w:t>
      </w:r>
      <w:r w:rsidR="00032B95" w:rsidRPr="006F37BB">
        <w:rPr>
          <w:rFonts w:ascii="Arial" w:hAnsi="Arial" w:cs="Arial"/>
          <w:sz w:val="20"/>
          <w:szCs w:val="20"/>
        </w:rPr>
        <w:t xml:space="preserve">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4" w:name="Texte11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14"/>
    </w:p>
    <w:p w:rsidR="00E040DF" w:rsidRPr="006167FE" w:rsidRDefault="00E040DF" w:rsidP="006167FE">
      <w:pPr>
        <w:pStyle w:val="Publitextecourant"/>
        <w:rPr>
          <w:rFonts w:ascii="Arial" w:hAnsi="Arial" w:cs="Arial"/>
        </w:rPr>
      </w:pPr>
    </w:p>
    <w:p w:rsidR="00E040DF" w:rsidRDefault="00E040DF" w:rsidP="006167FE">
      <w:pPr>
        <w:pStyle w:val="Publitextecourant"/>
        <w:keepNext/>
        <w:rPr>
          <w:rFonts w:ascii="Arial" w:hAnsi="Arial" w:cs="Arial"/>
          <w:b/>
          <w:color w:val="548DD4" w:themeColor="text2" w:themeTint="99"/>
        </w:rPr>
      </w:pPr>
      <w:r w:rsidRPr="00B94F5D">
        <w:rPr>
          <w:rFonts w:ascii="Arial" w:hAnsi="Arial" w:cs="Arial"/>
          <w:b/>
          <w:color w:val="548DD4" w:themeColor="text2" w:themeTint="99"/>
        </w:rPr>
        <w:lastRenderedPageBreak/>
        <w:t xml:space="preserve">Coordonnées du correspondant en charge du suivi de la demande </w:t>
      </w:r>
      <w:r w:rsidR="008322BE" w:rsidRPr="00B94F5D">
        <w:rPr>
          <w:rFonts w:ascii="Arial" w:hAnsi="Arial" w:cs="Arial"/>
          <w:b/>
          <w:color w:val="548DD4" w:themeColor="text2" w:themeTint="99"/>
        </w:rPr>
        <w:t>d’acceptation</w:t>
      </w:r>
    </w:p>
    <w:p w:rsidR="00C35AC7" w:rsidRPr="00B94F5D" w:rsidRDefault="00C35AC7" w:rsidP="006167FE">
      <w:pPr>
        <w:pStyle w:val="Publitextecourant"/>
        <w:keepNext/>
        <w:rPr>
          <w:rFonts w:ascii="Arial" w:hAnsi="Arial" w:cs="Arial"/>
          <w:b/>
          <w:color w:val="548DD4" w:themeColor="text2" w:themeTint="99"/>
        </w:rPr>
      </w:pPr>
    </w:p>
    <w:p w:rsidR="00E040DF" w:rsidRPr="006F37BB" w:rsidRDefault="00E040DF" w:rsidP="006167FE">
      <w:pPr>
        <w:pStyle w:val="Publitextecourant"/>
        <w:keepNext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Civilité :</w:t>
      </w:r>
      <w:r w:rsidR="00032B95" w:rsidRPr="006F37BB">
        <w:rPr>
          <w:rFonts w:ascii="Arial" w:hAnsi="Arial" w:cs="Arial"/>
          <w:sz w:val="20"/>
          <w:szCs w:val="20"/>
        </w:rPr>
        <w:t xml:space="preserve">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5" w:name="Texte12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15"/>
    </w:p>
    <w:p w:rsidR="00E040DF" w:rsidRPr="006F37BB" w:rsidRDefault="00E040DF" w:rsidP="006167FE">
      <w:pPr>
        <w:pStyle w:val="Publitextecourant"/>
        <w:keepNext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Nom :</w:t>
      </w:r>
      <w:r w:rsidR="00032B95" w:rsidRPr="006F37BB">
        <w:rPr>
          <w:rFonts w:ascii="Arial" w:hAnsi="Arial" w:cs="Arial"/>
          <w:sz w:val="20"/>
          <w:szCs w:val="20"/>
        </w:rPr>
        <w:t xml:space="preserve">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6" w:name="Texte13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16"/>
    </w:p>
    <w:p w:rsidR="00E040DF" w:rsidRPr="006F37BB" w:rsidRDefault="00E040DF" w:rsidP="006167FE">
      <w:pPr>
        <w:pStyle w:val="Publitextecourant"/>
        <w:keepNext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Prénom :</w:t>
      </w:r>
      <w:r w:rsidR="00032B95" w:rsidRPr="006F37BB">
        <w:rPr>
          <w:rFonts w:ascii="Arial" w:hAnsi="Arial" w:cs="Arial"/>
          <w:sz w:val="20"/>
          <w:szCs w:val="20"/>
        </w:rPr>
        <w:t xml:space="preserve">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7" w:name="Texte14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17"/>
    </w:p>
    <w:p w:rsidR="00E040DF" w:rsidRPr="006F37BB" w:rsidRDefault="00E040DF" w:rsidP="006167FE">
      <w:pPr>
        <w:pStyle w:val="Publitextecourant"/>
        <w:keepNext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Fonction :</w:t>
      </w:r>
      <w:r w:rsidR="00032B95" w:rsidRPr="006F37BB">
        <w:rPr>
          <w:rFonts w:ascii="Arial" w:hAnsi="Arial" w:cs="Arial"/>
          <w:sz w:val="20"/>
          <w:szCs w:val="20"/>
        </w:rPr>
        <w:t xml:space="preserve">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8" w:name="Texte15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18"/>
    </w:p>
    <w:p w:rsidR="00E040DF" w:rsidRPr="006F37BB" w:rsidRDefault="00E040DF" w:rsidP="006167FE">
      <w:pPr>
        <w:pStyle w:val="Publitextecourant"/>
        <w:keepNext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 xml:space="preserve">Téléphone :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9" w:name="Texte16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19"/>
    </w:p>
    <w:p w:rsidR="00E040DF" w:rsidRPr="006F37BB" w:rsidRDefault="00E040DF" w:rsidP="006167FE">
      <w:pPr>
        <w:pStyle w:val="Publitextecourant"/>
        <w:keepNext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Courriel :</w:t>
      </w:r>
      <w:r w:rsidR="00032B95" w:rsidRPr="006F37BB">
        <w:rPr>
          <w:rFonts w:ascii="Arial" w:hAnsi="Arial" w:cs="Arial"/>
          <w:sz w:val="20"/>
          <w:szCs w:val="20"/>
        </w:rPr>
        <w:t xml:space="preserve">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0" w:name="Texte17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20"/>
    </w:p>
    <w:p w:rsidR="00E040DF" w:rsidRPr="006167FE" w:rsidRDefault="00E040DF" w:rsidP="006167FE">
      <w:pPr>
        <w:pStyle w:val="Publitextecourant"/>
        <w:rPr>
          <w:rFonts w:ascii="Arial" w:hAnsi="Arial" w:cs="Arial"/>
        </w:rPr>
      </w:pPr>
    </w:p>
    <w:p w:rsidR="00E040DF" w:rsidRPr="00B94F5D" w:rsidRDefault="008322BE" w:rsidP="006167FE">
      <w:pPr>
        <w:pStyle w:val="Publitextecourant"/>
        <w:rPr>
          <w:rFonts w:ascii="Arial" w:hAnsi="Arial" w:cs="Arial"/>
          <w:b/>
          <w:color w:val="548DD4" w:themeColor="text2" w:themeTint="99"/>
        </w:rPr>
      </w:pPr>
      <w:r w:rsidRPr="00B94F5D">
        <w:rPr>
          <w:rFonts w:ascii="Arial" w:hAnsi="Arial" w:cs="Arial"/>
          <w:b/>
          <w:color w:val="548DD4" w:themeColor="text2" w:themeTint="99"/>
        </w:rPr>
        <w:t>Mission d’expertise</w:t>
      </w:r>
    </w:p>
    <w:p w:rsidR="00E040DF" w:rsidRPr="006167FE" w:rsidRDefault="00E040DF" w:rsidP="006167FE">
      <w:pPr>
        <w:pStyle w:val="Publitextecourant"/>
        <w:rPr>
          <w:rFonts w:ascii="Arial" w:hAnsi="Arial" w:cs="Arial"/>
        </w:rPr>
      </w:pPr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Année de la première mission de l’expert prop</w:t>
      </w:r>
      <w:r w:rsidR="004A37BB" w:rsidRPr="006F37BB">
        <w:rPr>
          <w:rFonts w:ascii="Arial" w:hAnsi="Arial" w:cs="Arial"/>
          <w:sz w:val="20"/>
          <w:szCs w:val="20"/>
        </w:rPr>
        <w:t>osé au sein de l’organisme</w:t>
      </w:r>
    </w:p>
    <w:p w:rsidR="00E040DF" w:rsidRPr="006167FE" w:rsidRDefault="00E040DF" w:rsidP="006167FE">
      <w:pPr>
        <w:pStyle w:val="Publitextecouran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214C9" w:rsidRPr="009F3A21" w:rsidTr="006F37BB">
        <w:trPr>
          <w:trHeight w:val="397"/>
        </w:trPr>
        <w:tc>
          <w:tcPr>
            <w:tcW w:w="1666" w:type="pct"/>
            <w:vAlign w:val="center"/>
          </w:tcPr>
          <w:p w:rsidR="00E040DF" w:rsidRPr="006214C9" w:rsidRDefault="00E040DF" w:rsidP="006F37BB">
            <w:pPr>
              <w:pStyle w:val="Intituldecolonnes"/>
            </w:pPr>
            <w:r w:rsidRPr="006214C9">
              <w:t>Nom de l’expert</w:t>
            </w:r>
          </w:p>
        </w:tc>
        <w:tc>
          <w:tcPr>
            <w:tcW w:w="1667" w:type="pct"/>
            <w:vAlign w:val="center"/>
          </w:tcPr>
          <w:p w:rsidR="00E040DF" w:rsidRPr="006167FE" w:rsidRDefault="00E040DF" w:rsidP="006F37BB">
            <w:pPr>
              <w:pStyle w:val="Intituldecolonnes"/>
            </w:pPr>
            <w:r w:rsidRPr="006214C9">
              <w:t>Ann</w:t>
            </w:r>
            <w:r w:rsidRPr="006167FE">
              <w:t>ée</w:t>
            </w:r>
          </w:p>
        </w:tc>
        <w:tc>
          <w:tcPr>
            <w:tcW w:w="1667" w:type="pct"/>
            <w:vAlign w:val="center"/>
          </w:tcPr>
          <w:p w:rsidR="00E040DF" w:rsidRPr="006214C9" w:rsidRDefault="00E040DF" w:rsidP="006F37BB">
            <w:pPr>
              <w:pStyle w:val="Intituldecolonnes"/>
            </w:pPr>
            <w:r w:rsidRPr="006167FE">
              <w:t>T</w:t>
            </w:r>
            <w:r w:rsidR="008322BE">
              <w:t>ype d’expertise</w:t>
            </w:r>
          </w:p>
          <w:p w:rsidR="00E040DF" w:rsidRPr="006167FE" w:rsidRDefault="00E040DF" w:rsidP="006F37BB">
            <w:pPr>
              <w:pStyle w:val="Intituldecolonnes"/>
            </w:pPr>
            <w:r w:rsidRPr="006214C9">
              <w:t>(immobili</w:t>
            </w:r>
            <w:r w:rsidRPr="006167FE">
              <w:t>ère ou centrale)</w:t>
            </w:r>
          </w:p>
        </w:tc>
      </w:tr>
      <w:tr w:rsidR="006214C9" w:rsidRPr="009F3A21" w:rsidTr="006F37BB">
        <w:trPr>
          <w:trHeight w:val="397"/>
        </w:trPr>
        <w:tc>
          <w:tcPr>
            <w:tcW w:w="1666" w:type="pct"/>
            <w:vAlign w:val="center"/>
          </w:tcPr>
          <w:p w:rsidR="00E040DF" w:rsidRPr="006214C9" w:rsidRDefault="009C37A8" w:rsidP="006F37BB">
            <w:pPr>
              <w:pStyle w:val="Publitextedetableau"/>
            </w:pP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1" w:name="Texte18"/>
            <w:r w:rsidR="008373F5">
              <w:instrText xml:space="preserve"> FORMTEXT </w:instrText>
            </w:r>
            <w:r>
              <w:fldChar w:fldCharType="separate"/>
            </w:r>
            <w:r w:rsidR="008373F5">
              <w:rPr>
                <w:noProof/>
              </w:rPr>
              <w:t> </w:t>
            </w:r>
            <w:r w:rsidR="008373F5">
              <w:rPr>
                <w:noProof/>
              </w:rPr>
              <w:t> </w:t>
            </w:r>
            <w:r w:rsidR="008373F5">
              <w:rPr>
                <w:noProof/>
              </w:rPr>
              <w:t> </w:t>
            </w:r>
            <w:r w:rsidR="008373F5">
              <w:rPr>
                <w:noProof/>
              </w:rPr>
              <w:t> </w:t>
            </w:r>
            <w:r w:rsidR="008373F5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667" w:type="pct"/>
            <w:vAlign w:val="center"/>
          </w:tcPr>
          <w:p w:rsidR="00E040DF" w:rsidRPr="006214C9" w:rsidRDefault="009C37A8" w:rsidP="006F37BB">
            <w:pPr>
              <w:pStyle w:val="Publitextedetableau"/>
            </w:pPr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2" w:name="Texte19"/>
            <w:r w:rsidR="00DF4BA8">
              <w:instrText xml:space="preserve"> FORMTEXT </w:instrText>
            </w:r>
            <w:r>
              <w:fldChar w:fldCharType="separate"/>
            </w:r>
            <w:r w:rsidR="00DF4BA8">
              <w:rPr>
                <w:noProof/>
              </w:rPr>
              <w:t> </w:t>
            </w:r>
            <w:r w:rsidR="00DF4BA8">
              <w:rPr>
                <w:noProof/>
              </w:rPr>
              <w:t> </w:t>
            </w:r>
            <w:r w:rsidR="00DF4BA8">
              <w:rPr>
                <w:noProof/>
              </w:rPr>
              <w:t> </w:t>
            </w:r>
            <w:r w:rsidR="00DF4BA8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667" w:type="pct"/>
            <w:vAlign w:val="center"/>
          </w:tcPr>
          <w:p w:rsidR="00E040DF" w:rsidRPr="006214C9" w:rsidRDefault="009C37A8" w:rsidP="006F37BB">
            <w:pPr>
              <w:pStyle w:val="Publitextedetableau"/>
            </w:pP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3" w:name="Texte20"/>
            <w:r w:rsidR="008373F5">
              <w:instrText xml:space="preserve"> FORMTEXT </w:instrText>
            </w:r>
            <w:r>
              <w:fldChar w:fldCharType="separate"/>
            </w:r>
            <w:r w:rsidR="008373F5">
              <w:rPr>
                <w:noProof/>
              </w:rPr>
              <w:t> </w:t>
            </w:r>
            <w:r w:rsidR="008373F5">
              <w:rPr>
                <w:noProof/>
              </w:rPr>
              <w:t> </w:t>
            </w:r>
            <w:r w:rsidR="008373F5">
              <w:rPr>
                <w:noProof/>
              </w:rPr>
              <w:t> </w:t>
            </w:r>
            <w:r w:rsidR="008373F5">
              <w:rPr>
                <w:noProof/>
              </w:rPr>
              <w:t> </w:t>
            </w:r>
            <w:r w:rsidR="008373F5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6214C9" w:rsidRPr="009F3A21" w:rsidTr="006F37BB">
        <w:trPr>
          <w:trHeight w:val="397"/>
        </w:trPr>
        <w:tc>
          <w:tcPr>
            <w:tcW w:w="1666" w:type="pct"/>
            <w:vAlign w:val="center"/>
          </w:tcPr>
          <w:p w:rsidR="00E040DF" w:rsidRPr="006214C9" w:rsidRDefault="009C37A8" w:rsidP="006F37BB">
            <w:pPr>
              <w:pStyle w:val="Publitextedetableau"/>
            </w:pPr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4" w:name="Texte21"/>
            <w:r w:rsidR="008373F5">
              <w:instrText xml:space="preserve"> FORMTEXT </w:instrText>
            </w:r>
            <w:r>
              <w:fldChar w:fldCharType="separate"/>
            </w:r>
            <w:r w:rsidR="008373F5">
              <w:t> </w:t>
            </w:r>
            <w:r w:rsidR="008373F5">
              <w:t> </w:t>
            </w:r>
            <w:r w:rsidR="008373F5">
              <w:t> </w:t>
            </w:r>
            <w:r w:rsidR="008373F5">
              <w:t> </w:t>
            </w:r>
            <w:r w:rsidR="008373F5">
              <w:t> </w:t>
            </w:r>
            <w:r>
              <w:fldChar w:fldCharType="end"/>
            </w:r>
            <w:bookmarkEnd w:id="24"/>
          </w:p>
        </w:tc>
        <w:tc>
          <w:tcPr>
            <w:tcW w:w="1667" w:type="pct"/>
            <w:vAlign w:val="center"/>
          </w:tcPr>
          <w:p w:rsidR="00E040DF" w:rsidRPr="00DF4BA8" w:rsidRDefault="009C37A8" w:rsidP="006F37BB">
            <w:pPr>
              <w:pStyle w:val="Publitextedetableau"/>
            </w:pPr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5" w:name="Texte22"/>
            <w:r w:rsidR="00DF4BA8">
              <w:instrText xml:space="preserve"> FORMTEXT </w:instrText>
            </w:r>
            <w:r>
              <w:fldChar w:fldCharType="separate"/>
            </w:r>
            <w:r w:rsidR="00DF4BA8">
              <w:rPr>
                <w:noProof/>
              </w:rPr>
              <w:t> </w:t>
            </w:r>
            <w:r w:rsidR="00DF4BA8">
              <w:rPr>
                <w:noProof/>
              </w:rPr>
              <w:t> </w:t>
            </w:r>
            <w:r w:rsidR="00DF4BA8">
              <w:rPr>
                <w:noProof/>
              </w:rPr>
              <w:t> </w:t>
            </w:r>
            <w:r w:rsidR="00DF4BA8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667" w:type="pct"/>
            <w:vAlign w:val="center"/>
          </w:tcPr>
          <w:p w:rsidR="00E040DF" w:rsidRPr="006214C9" w:rsidRDefault="009C37A8" w:rsidP="006F37BB">
            <w:pPr>
              <w:pStyle w:val="Publitextedetableau"/>
            </w:pPr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6" w:name="Texte23"/>
            <w:r w:rsidR="008373F5">
              <w:instrText xml:space="preserve"> FORMTEXT </w:instrText>
            </w:r>
            <w:r>
              <w:fldChar w:fldCharType="separate"/>
            </w:r>
            <w:r w:rsidR="008373F5">
              <w:rPr>
                <w:noProof/>
              </w:rPr>
              <w:t> </w:t>
            </w:r>
            <w:r w:rsidR="008373F5">
              <w:rPr>
                <w:noProof/>
              </w:rPr>
              <w:t> </w:t>
            </w:r>
            <w:r w:rsidR="008373F5">
              <w:rPr>
                <w:noProof/>
              </w:rPr>
              <w:t> </w:t>
            </w:r>
            <w:r w:rsidR="008373F5">
              <w:rPr>
                <w:noProof/>
              </w:rPr>
              <w:t> </w:t>
            </w:r>
            <w:r w:rsidR="008373F5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:rsidR="00E040DF" w:rsidRPr="006167FE" w:rsidRDefault="00E040DF" w:rsidP="006167FE">
      <w:pPr>
        <w:pStyle w:val="Publitextecourant"/>
        <w:rPr>
          <w:rFonts w:ascii="Arial" w:hAnsi="Arial" w:cs="Arial"/>
        </w:rPr>
      </w:pPr>
    </w:p>
    <w:p w:rsidR="00E040DF" w:rsidRPr="006167FE" w:rsidRDefault="00E040DF" w:rsidP="006167FE">
      <w:pPr>
        <w:pStyle w:val="Publitextecourant"/>
        <w:rPr>
          <w:rFonts w:ascii="Arial" w:hAnsi="Arial" w:cs="Arial"/>
        </w:rPr>
      </w:pPr>
    </w:p>
    <w:p w:rsidR="00E040DF" w:rsidRPr="00B94F5D" w:rsidRDefault="00E040DF" w:rsidP="006167FE">
      <w:pPr>
        <w:pStyle w:val="Publitextecourant"/>
        <w:rPr>
          <w:rFonts w:ascii="Arial" w:hAnsi="Arial" w:cs="Arial"/>
          <w:b/>
          <w:color w:val="548DD4" w:themeColor="text2" w:themeTint="99"/>
        </w:rPr>
      </w:pPr>
      <w:r w:rsidRPr="00B94F5D">
        <w:rPr>
          <w:rFonts w:ascii="Arial" w:hAnsi="Arial" w:cs="Arial"/>
          <w:b/>
          <w:color w:val="548DD4" w:themeColor="text2" w:themeTint="99"/>
        </w:rPr>
        <w:t>Budget de la mission</w:t>
      </w:r>
    </w:p>
    <w:p w:rsidR="00E040DF" w:rsidRPr="006167FE" w:rsidRDefault="00E040DF" w:rsidP="006167FE">
      <w:pPr>
        <w:pStyle w:val="Publitextecourant"/>
        <w:rPr>
          <w:rFonts w:ascii="Arial" w:hAnsi="Arial" w:cs="Arial"/>
        </w:rPr>
      </w:pPr>
    </w:p>
    <w:p w:rsidR="00E040DF" w:rsidRPr="006F37BB" w:rsidRDefault="00E040DF" w:rsidP="006167FE">
      <w:pPr>
        <w:pStyle w:val="Publinumration1erniveau"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Montant de la mission d’expertise :</w:t>
      </w:r>
      <w:r w:rsidR="00032B95" w:rsidRPr="006F37BB">
        <w:rPr>
          <w:rFonts w:ascii="Arial" w:hAnsi="Arial" w:cs="Arial"/>
          <w:sz w:val="20"/>
          <w:szCs w:val="20"/>
        </w:rPr>
        <w:t xml:space="preserve">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7" w:name="Texte24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27"/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</w:p>
    <w:p w:rsidR="00E040DF" w:rsidRPr="006F37BB" w:rsidRDefault="00E040DF" w:rsidP="006167FE">
      <w:pPr>
        <w:pStyle w:val="Publinumration1erniveau"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Nombre de biens concernés par la mission d’expertise :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8" w:name="Texte25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28"/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</w:p>
    <w:p w:rsidR="00E040DF" w:rsidRPr="006F37BB" w:rsidRDefault="00E040DF" w:rsidP="006167FE">
      <w:pPr>
        <w:pStyle w:val="Publinumration2eniveau"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Biens détenus en direct :</w:t>
      </w:r>
      <w:r w:rsidR="00032B95" w:rsidRPr="006F37BB">
        <w:rPr>
          <w:rFonts w:ascii="Arial" w:hAnsi="Arial" w:cs="Arial"/>
          <w:sz w:val="20"/>
          <w:szCs w:val="20"/>
        </w:rPr>
        <w:t xml:space="preserve">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9" w:name="Texte26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29"/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</w:p>
    <w:p w:rsidR="00E040DF" w:rsidRPr="006F37BB" w:rsidRDefault="00E040DF" w:rsidP="006167FE">
      <w:pPr>
        <w:pStyle w:val="Publinumration2eniveau"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Nombre de sociétés immobilières ou foncières (détenues majoritairement par l’organisme) :</w:t>
      </w:r>
      <w:r w:rsidR="00032B95" w:rsidRPr="006F37BB">
        <w:rPr>
          <w:rFonts w:ascii="Arial" w:hAnsi="Arial" w:cs="Arial"/>
          <w:sz w:val="20"/>
          <w:szCs w:val="20"/>
        </w:rPr>
        <w:t xml:space="preserve">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30" w:name="Texte27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30"/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</w:p>
    <w:p w:rsidR="00E040DF" w:rsidRPr="006F37BB" w:rsidRDefault="00E040DF" w:rsidP="006167FE">
      <w:pPr>
        <w:pStyle w:val="Publinumration1erniveau"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Montant des missions d’actualisations intermédiaires :</w:t>
      </w:r>
      <w:r w:rsidR="00032B95" w:rsidRPr="006F37BB">
        <w:rPr>
          <w:rFonts w:ascii="Arial" w:hAnsi="Arial" w:cs="Arial"/>
          <w:sz w:val="20"/>
          <w:szCs w:val="20"/>
        </w:rPr>
        <w:t xml:space="preserve">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31" w:name="Texte28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31"/>
    </w:p>
    <w:p w:rsidR="00E040DF" w:rsidRPr="006167FE" w:rsidRDefault="00E040DF" w:rsidP="006167FE">
      <w:pPr>
        <w:pStyle w:val="Publitextecourant"/>
        <w:rPr>
          <w:rFonts w:ascii="Arial" w:hAnsi="Arial" w:cs="Arial"/>
        </w:rPr>
      </w:pPr>
    </w:p>
    <w:p w:rsidR="00E040DF" w:rsidRPr="006167FE" w:rsidRDefault="00E040DF" w:rsidP="006167FE">
      <w:pPr>
        <w:pStyle w:val="Publitextecourant"/>
        <w:rPr>
          <w:rFonts w:ascii="Arial" w:hAnsi="Arial" w:cs="Arial"/>
        </w:rPr>
      </w:pPr>
    </w:p>
    <w:p w:rsidR="00E040DF" w:rsidRPr="00B94F5D" w:rsidRDefault="00E040DF" w:rsidP="006167FE">
      <w:pPr>
        <w:pStyle w:val="Publitextecourant"/>
        <w:rPr>
          <w:rFonts w:ascii="Arial" w:hAnsi="Arial" w:cs="Arial"/>
          <w:b/>
          <w:caps/>
          <w:color w:val="548DD4" w:themeColor="text2" w:themeTint="99"/>
        </w:rPr>
      </w:pPr>
      <w:r w:rsidRPr="00B94F5D">
        <w:rPr>
          <w:rFonts w:ascii="Arial" w:hAnsi="Arial" w:cs="Arial"/>
          <w:b/>
          <w:caps/>
          <w:color w:val="548DD4" w:themeColor="text2" w:themeTint="99"/>
        </w:rPr>
        <w:t>D</w:t>
      </w:r>
      <w:r w:rsidR="008322BE" w:rsidRPr="00B94F5D">
        <w:rPr>
          <w:rFonts w:ascii="Arial" w:hAnsi="Arial" w:cs="Arial"/>
          <w:b/>
          <w:caps/>
          <w:color w:val="548DD4" w:themeColor="text2" w:themeTint="99"/>
        </w:rPr>
        <w:t>é</w:t>
      </w:r>
      <w:r w:rsidRPr="00B94F5D">
        <w:rPr>
          <w:rFonts w:ascii="Arial" w:hAnsi="Arial" w:cs="Arial"/>
          <w:b/>
          <w:caps/>
          <w:color w:val="548DD4" w:themeColor="text2" w:themeTint="99"/>
        </w:rPr>
        <w:t>CLARATION</w:t>
      </w:r>
    </w:p>
    <w:p w:rsidR="00E040DF" w:rsidRPr="006167FE" w:rsidRDefault="00E040DF" w:rsidP="006167FE">
      <w:pPr>
        <w:pStyle w:val="Publitextecourant"/>
        <w:rPr>
          <w:rFonts w:ascii="Arial" w:hAnsi="Arial" w:cs="Arial"/>
        </w:rPr>
      </w:pPr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 xml:space="preserve">Le signataire confirme que l’organisme d’assurance qu’il représente s’est assuré de la compétence, de l’expérience et de l’indépendance de l’expert proposé à l’acceptation de l’ACPR. </w:t>
      </w:r>
    </w:p>
    <w:p w:rsidR="00032B95" w:rsidRPr="006F37BB" w:rsidRDefault="00032B95" w:rsidP="006167FE">
      <w:pPr>
        <w:pStyle w:val="Publitextecourant"/>
        <w:rPr>
          <w:rFonts w:ascii="Arial" w:hAnsi="Arial" w:cs="Arial"/>
          <w:sz w:val="20"/>
          <w:szCs w:val="20"/>
        </w:rPr>
      </w:pPr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Il confirme qu’il n’existe à sa connaissance aucun élément de nature à mettre en cause l’indépendance de l’expert proposé.</w:t>
      </w:r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Nom, prénom de la personne signataire</w:t>
      </w:r>
      <w:r w:rsidR="008322BE" w:rsidRPr="006F37BB">
        <w:rPr>
          <w:rFonts w:ascii="Arial" w:hAnsi="Arial" w:cs="Arial"/>
          <w:sz w:val="20"/>
          <w:szCs w:val="20"/>
        </w:rPr>
        <w:t> :</w:t>
      </w:r>
      <w:r w:rsidR="00032B95" w:rsidRPr="006F37BB">
        <w:rPr>
          <w:rFonts w:ascii="Arial" w:hAnsi="Arial" w:cs="Arial"/>
          <w:sz w:val="20"/>
          <w:szCs w:val="20"/>
        </w:rPr>
        <w:t xml:space="preserve">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32" w:name="Texte29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32"/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Date :</w:t>
      </w:r>
      <w:r w:rsidR="00032B95" w:rsidRPr="006F37BB">
        <w:rPr>
          <w:rFonts w:ascii="Arial" w:hAnsi="Arial" w:cs="Arial"/>
          <w:sz w:val="20"/>
          <w:szCs w:val="20"/>
        </w:rPr>
        <w:t xml:space="preserve"> 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33" w:name="Texte30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33"/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</w:p>
    <w:p w:rsidR="00E040DF" w:rsidRPr="006F37BB" w:rsidRDefault="00E040DF" w:rsidP="006167FE">
      <w:pPr>
        <w:pStyle w:val="Publitextecourant"/>
        <w:rPr>
          <w:rFonts w:ascii="Arial" w:hAnsi="Arial" w:cs="Arial"/>
          <w:sz w:val="20"/>
          <w:szCs w:val="20"/>
        </w:rPr>
      </w:pPr>
      <w:r w:rsidRPr="006F37BB">
        <w:rPr>
          <w:rFonts w:ascii="Arial" w:hAnsi="Arial" w:cs="Arial"/>
          <w:sz w:val="20"/>
          <w:szCs w:val="20"/>
        </w:rPr>
        <w:t>Signature :</w:t>
      </w:r>
      <w:r w:rsidR="009C37A8" w:rsidRPr="006F37BB">
        <w:rPr>
          <w:rFonts w:ascii="Arial" w:hAnsi="Arial" w:cs="Arial"/>
          <w:sz w:val="20"/>
          <w:szCs w:val="20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34" w:name="Texte31"/>
      <w:r w:rsidR="008373F5" w:rsidRPr="006F37BB">
        <w:rPr>
          <w:rFonts w:ascii="Arial" w:hAnsi="Arial" w:cs="Arial"/>
          <w:sz w:val="20"/>
          <w:szCs w:val="20"/>
        </w:rPr>
        <w:instrText xml:space="preserve"> FORMTEXT </w:instrText>
      </w:r>
      <w:r w:rsidR="009C37A8" w:rsidRPr="006F37BB">
        <w:rPr>
          <w:rFonts w:ascii="Arial" w:hAnsi="Arial" w:cs="Arial"/>
          <w:sz w:val="20"/>
          <w:szCs w:val="20"/>
        </w:rPr>
      </w:r>
      <w:r w:rsidR="009C37A8" w:rsidRPr="006F37BB">
        <w:rPr>
          <w:rFonts w:ascii="Arial" w:hAnsi="Arial" w:cs="Arial"/>
          <w:sz w:val="20"/>
          <w:szCs w:val="20"/>
        </w:rPr>
        <w:fldChar w:fldCharType="separate"/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8373F5" w:rsidRPr="006F37BB">
        <w:rPr>
          <w:rFonts w:ascii="Arial" w:hAnsi="Arial" w:cs="Arial"/>
          <w:noProof/>
          <w:sz w:val="20"/>
          <w:szCs w:val="20"/>
        </w:rPr>
        <w:t> </w:t>
      </w:r>
      <w:r w:rsidR="009C37A8" w:rsidRPr="006F37BB">
        <w:rPr>
          <w:rFonts w:ascii="Arial" w:hAnsi="Arial" w:cs="Arial"/>
          <w:sz w:val="20"/>
          <w:szCs w:val="20"/>
        </w:rPr>
        <w:fldChar w:fldCharType="end"/>
      </w:r>
      <w:bookmarkEnd w:id="34"/>
    </w:p>
    <w:p w:rsidR="00E040DF" w:rsidRPr="006167FE" w:rsidRDefault="00E040DF" w:rsidP="006167FE">
      <w:pPr>
        <w:pStyle w:val="Publitextecourant"/>
        <w:rPr>
          <w:rFonts w:ascii="Arial" w:hAnsi="Arial" w:cs="Arial"/>
        </w:rPr>
      </w:pPr>
    </w:p>
    <w:p w:rsidR="00E040DF" w:rsidRPr="006167FE" w:rsidRDefault="00E040DF" w:rsidP="006167FE">
      <w:pPr>
        <w:pStyle w:val="Publitextecourant"/>
        <w:rPr>
          <w:rFonts w:ascii="Arial" w:hAnsi="Arial" w:cs="Arial"/>
        </w:rPr>
      </w:pPr>
    </w:p>
    <w:p w:rsidR="00E040DF" w:rsidRDefault="00E040DF" w:rsidP="006167FE">
      <w:pPr>
        <w:pStyle w:val="Publitextecourant"/>
        <w:rPr>
          <w:rFonts w:ascii="Arial" w:hAnsi="Arial" w:cs="Arial"/>
        </w:rPr>
      </w:pPr>
    </w:p>
    <w:p w:rsidR="00032B95" w:rsidRPr="006167FE" w:rsidRDefault="00032B95" w:rsidP="006167FE">
      <w:pPr>
        <w:pStyle w:val="Publitextecourant"/>
        <w:rPr>
          <w:rFonts w:ascii="Arial" w:hAnsi="Arial" w:cs="Arial"/>
        </w:rPr>
      </w:pPr>
    </w:p>
    <w:p w:rsidR="00E040DF" w:rsidRPr="006167FE" w:rsidRDefault="00032B95" w:rsidP="006167FE">
      <w:pPr>
        <w:pStyle w:val="Publitextecourant"/>
        <w:rPr>
          <w:rFonts w:cs="Times New Roman"/>
          <w:sz w:val="16"/>
          <w:szCs w:val="16"/>
        </w:rPr>
      </w:pPr>
      <w:r w:rsidRPr="006167FE">
        <w:rPr>
          <w:rFonts w:cs="Times New Roman"/>
          <w:sz w:val="16"/>
          <w:szCs w:val="16"/>
        </w:rPr>
        <w:t>Conformément à la loi « informatique et l</w:t>
      </w:r>
      <w:r w:rsidR="00E040DF" w:rsidRPr="006167FE">
        <w:rPr>
          <w:rFonts w:cs="Times New Roman"/>
          <w:sz w:val="16"/>
          <w:szCs w:val="16"/>
        </w:rPr>
        <w:t>ibertés</w:t>
      </w:r>
      <w:r w:rsidRPr="006167FE">
        <w:rPr>
          <w:rFonts w:cs="Times New Roman"/>
          <w:sz w:val="16"/>
          <w:szCs w:val="16"/>
        </w:rPr>
        <w:t> »</w:t>
      </w:r>
      <w:r w:rsidR="00E040DF" w:rsidRPr="006167FE">
        <w:rPr>
          <w:rFonts w:cs="Times New Roman"/>
          <w:sz w:val="16"/>
          <w:szCs w:val="16"/>
        </w:rPr>
        <w:t xml:space="preserve"> du 6 janvier 1978, modifiée par la loi du 6 août 2004, les droits d</w:t>
      </w:r>
      <w:r w:rsidR="001E0FC9" w:rsidRPr="006167FE">
        <w:rPr>
          <w:rFonts w:cs="Times New Roman"/>
          <w:sz w:val="16"/>
          <w:szCs w:val="16"/>
        </w:rPr>
        <w:t>’</w:t>
      </w:r>
      <w:r w:rsidR="00E040DF" w:rsidRPr="006167FE">
        <w:rPr>
          <w:rFonts w:cs="Times New Roman"/>
          <w:sz w:val="16"/>
          <w:szCs w:val="16"/>
        </w:rPr>
        <w:t xml:space="preserve">accès et de rectification des données personnelles peuvent être exercés auprès du Secrétariat </w:t>
      </w:r>
      <w:r w:rsidRPr="006167FE">
        <w:rPr>
          <w:rFonts w:cs="Times New Roman"/>
          <w:sz w:val="16"/>
          <w:szCs w:val="16"/>
        </w:rPr>
        <w:t>g</w:t>
      </w:r>
      <w:r w:rsidR="00E040DF" w:rsidRPr="006167FE">
        <w:rPr>
          <w:rFonts w:cs="Times New Roman"/>
          <w:sz w:val="16"/>
          <w:szCs w:val="16"/>
        </w:rPr>
        <w:t xml:space="preserve">énéral de l’ACPR – </w:t>
      </w:r>
      <w:r w:rsidR="000159C1" w:rsidRPr="000159C1">
        <w:rPr>
          <w:rFonts w:cs="Times New Roman"/>
          <w:bCs/>
          <w:sz w:val="16"/>
          <w:szCs w:val="16"/>
        </w:rPr>
        <w:t>4, place de Budapest</w:t>
      </w:r>
      <w:r w:rsidR="000159C1">
        <w:rPr>
          <w:rFonts w:cs="Times New Roman"/>
          <w:bCs/>
          <w:sz w:val="16"/>
          <w:szCs w:val="16"/>
        </w:rPr>
        <w:t xml:space="preserve"> </w:t>
      </w:r>
      <w:r w:rsidR="000159C1" w:rsidRPr="000159C1">
        <w:rPr>
          <w:rFonts w:cs="Times New Roman"/>
          <w:bCs/>
          <w:sz w:val="16"/>
          <w:szCs w:val="16"/>
        </w:rPr>
        <w:t>CS 92459</w:t>
      </w:r>
      <w:r w:rsidR="000159C1">
        <w:rPr>
          <w:rFonts w:cs="Times New Roman"/>
          <w:bCs/>
          <w:sz w:val="16"/>
          <w:szCs w:val="16"/>
        </w:rPr>
        <w:t xml:space="preserve"> </w:t>
      </w:r>
      <w:r w:rsidR="00A52D2A">
        <w:rPr>
          <w:rFonts w:cs="Times New Roman"/>
          <w:bCs/>
          <w:sz w:val="16"/>
          <w:szCs w:val="16"/>
        </w:rPr>
        <w:t>75</w:t>
      </w:r>
      <w:bookmarkStart w:id="35" w:name="_GoBack"/>
      <w:bookmarkEnd w:id="35"/>
      <w:r w:rsidR="000159C1" w:rsidRPr="000159C1">
        <w:rPr>
          <w:rFonts w:cs="Times New Roman"/>
          <w:bCs/>
          <w:sz w:val="16"/>
          <w:szCs w:val="16"/>
        </w:rPr>
        <w:t xml:space="preserve">436 PARIS Cedex </w:t>
      </w:r>
      <w:r w:rsidR="007E73CF">
        <w:rPr>
          <w:rFonts w:cs="Times New Roman"/>
          <w:bCs/>
          <w:sz w:val="16"/>
          <w:szCs w:val="16"/>
        </w:rPr>
        <w:t>0</w:t>
      </w:r>
      <w:r w:rsidR="000159C1" w:rsidRPr="000159C1">
        <w:rPr>
          <w:rFonts w:cs="Times New Roman"/>
          <w:bCs/>
          <w:sz w:val="16"/>
          <w:szCs w:val="16"/>
        </w:rPr>
        <w:t>9</w:t>
      </w:r>
      <w:r w:rsidR="00E040DF" w:rsidRPr="006167FE">
        <w:rPr>
          <w:rFonts w:cs="Times New Roman"/>
          <w:sz w:val="16"/>
          <w:szCs w:val="16"/>
        </w:rPr>
        <w:t>.</w:t>
      </w:r>
    </w:p>
    <w:p w:rsidR="00572C00" w:rsidRPr="006167FE" w:rsidRDefault="00572C00">
      <w:pPr>
        <w:rPr>
          <w:rFonts w:cs="Times New Roman"/>
        </w:rPr>
      </w:pPr>
    </w:p>
    <w:sectPr w:rsidR="00572C00" w:rsidRPr="006167FE" w:rsidSect="00EB0903">
      <w:headerReference w:type="default" r:id="rId11"/>
      <w:footerReference w:type="default" r:id="rId12"/>
      <w:pgSz w:w="11906" w:h="16838" w:code="9"/>
      <w:pgMar w:top="1134" w:right="1134" w:bottom="1701" w:left="1134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07F" w:rsidRDefault="00F1007F" w:rsidP="001B3C2B">
      <w:r>
        <w:separator/>
      </w:r>
    </w:p>
  </w:endnote>
  <w:endnote w:type="continuationSeparator" w:id="0">
    <w:p w:rsidR="00F1007F" w:rsidRDefault="00F1007F" w:rsidP="001B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9586"/>
      <w:docPartObj>
        <w:docPartGallery w:val="Page Numbers (Bottom of Page)"/>
        <w:docPartUnique/>
      </w:docPartObj>
    </w:sdtPr>
    <w:sdtEndPr/>
    <w:sdtContent>
      <w:p w:rsidR="00F1007F" w:rsidRPr="00AE033D" w:rsidRDefault="00F1007F" w:rsidP="00CA780A">
        <w:pPr>
          <w:pStyle w:val="Pieddepage"/>
          <w:tabs>
            <w:tab w:val="clear" w:pos="4536"/>
            <w:tab w:val="clear" w:pos="9072"/>
            <w:tab w:val="center" w:pos="9639"/>
          </w:tabs>
        </w:pPr>
        <w:r w:rsidRPr="00AE033D">
          <w:t xml:space="preserve">Autorité de </w:t>
        </w:r>
        <w:r w:rsidRPr="009D7E47">
          <w:t>contrôle</w:t>
        </w:r>
        <w:r w:rsidRPr="00AE033D">
          <w:t xml:space="preserve"> prudentiel</w:t>
        </w:r>
        <w:r>
          <w:t xml:space="preserve"> et de résolution</w:t>
        </w:r>
        <w:r w:rsidRPr="00AE033D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D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07F" w:rsidRDefault="00F1007F" w:rsidP="001B3C2B">
      <w:r>
        <w:separator/>
      </w:r>
    </w:p>
  </w:footnote>
  <w:footnote w:type="continuationSeparator" w:id="0">
    <w:p w:rsidR="00F1007F" w:rsidRDefault="00F1007F" w:rsidP="001B3C2B">
      <w:r>
        <w:continuationSeparator/>
      </w:r>
    </w:p>
  </w:footnote>
  <w:footnote w:id="1">
    <w:p w:rsidR="00F1007F" w:rsidRDefault="00F1007F" w:rsidP="008322BE">
      <w:pPr>
        <w:pStyle w:val="Notedebasdepage"/>
      </w:pPr>
      <w:r w:rsidRPr="006167FE">
        <w:rPr>
          <w:rStyle w:val="Appelnotedebasdep"/>
          <w:vertAlign w:val="baseline"/>
        </w:rPr>
        <w:footnoteRef/>
      </w:r>
      <w:r>
        <w:t>.</w:t>
      </w:r>
      <w:r>
        <w:tab/>
      </w:r>
      <w:r w:rsidRPr="006167FE">
        <w:rPr>
          <w:rStyle w:val="st"/>
          <w:rFonts w:ascii="Arial" w:hAnsi="Arial" w:cs="Arial"/>
          <w:i/>
          <w:color w:val="222222"/>
        </w:rPr>
        <w:t>Legal Entity Identifier</w:t>
      </w:r>
      <w:r>
        <w:rPr>
          <w:rStyle w:val="st"/>
          <w:rFonts w:ascii="Arial" w:hAnsi="Arial" w:cs="Arial"/>
          <w:color w:val="222222"/>
        </w:rPr>
        <w:t> : identifiant à utiliser, le cas échéant.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07F" w:rsidRPr="00774E7B" w:rsidRDefault="00F1007F" w:rsidP="009D7E47">
    <w:pPr>
      <w:pStyle w:val="En-tte"/>
    </w:pPr>
    <w:r w:rsidRPr="00362436">
      <w:t xml:space="preserve">Instruction </w:t>
    </w:r>
    <w:r>
      <w:t>n</w:t>
    </w:r>
    <w:r w:rsidRPr="006167FE">
      <w:rPr>
        <w:vertAlign w:val="superscript"/>
      </w:rPr>
      <w:t>o</w:t>
    </w:r>
    <w:r>
      <w:t xml:space="preserve"> </w:t>
    </w:r>
    <w:r w:rsidR="00F41DAF">
      <w:t>2017-I-09 en date du 15 juin 2017</w:t>
    </w:r>
    <w:r>
      <w:br/>
      <w:t>A</w:t>
    </w:r>
    <w:r w:rsidRPr="00362436">
      <w:t>nnexe I : état déclaratif et fiches</w:t>
    </w:r>
    <w:r>
      <w:t xml:space="preserve"> – </w:t>
    </w:r>
    <w:r w:rsidRPr="006167FE">
      <w:rPr>
        <w:caps/>
      </w:rPr>
      <w:t>é</w:t>
    </w:r>
    <w:r w:rsidRPr="00362436">
      <w:t>tat déclaratif à remplir par l’organisme d’assurance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9B1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>
    <w:nsid w:val="07FF747C"/>
    <w:multiLevelType w:val="hybridMultilevel"/>
    <w:tmpl w:val="34C24EC4"/>
    <w:lvl w:ilvl="0" w:tplc="1FD6D5AE">
      <w:start w:val="1"/>
      <w:numFmt w:val="bullet"/>
      <w:pStyle w:val="Publinumration2enivea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C1D6B"/>
    <w:multiLevelType w:val="multilevel"/>
    <w:tmpl w:val="B53C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B93DFD"/>
    <w:multiLevelType w:val="hybridMultilevel"/>
    <w:tmpl w:val="7262A798"/>
    <w:lvl w:ilvl="0" w:tplc="0F64B672">
      <w:start w:val="1"/>
      <w:numFmt w:val="bullet"/>
      <w:pStyle w:val="Publinumration1erniveau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3"/>
  </w:num>
  <w:num w:numId="8">
    <w:abstractNumId w:val="1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3"/>
  </w:num>
  <w:num w:numId="16">
    <w:abstractNumId w:val="1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3"/>
  </w:num>
  <w:num w:numId="24">
    <w:abstractNumId w:val="1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3"/>
  </w:num>
  <w:num w:numId="32">
    <w:abstractNumId w:val="1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3"/>
  </w:num>
  <w:num w:numId="40">
    <w:abstractNumId w:val="1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3"/>
  </w:num>
  <w:num w:numId="48">
    <w:abstractNumId w:val="1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E5"/>
    <w:rsid w:val="000140CB"/>
    <w:rsid w:val="000159C1"/>
    <w:rsid w:val="000302C8"/>
    <w:rsid w:val="00032B95"/>
    <w:rsid w:val="00044379"/>
    <w:rsid w:val="0008631A"/>
    <w:rsid w:val="00090BDA"/>
    <w:rsid w:val="000A6364"/>
    <w:rsid w:val="000A7C16"/>
    <w:rsid w:val="000B50E0"/>
    <w:rsid w:val="001011B2"/>
    <w:rsid w:val="001051CE"/>
    <w:rsid w:val="00161289"/>
    <w:rsid w:val="001921C6"/>
    <w:rsid w:val="001A42D0"/>
    <w:rsid w:val="001B3C00"/>
    <w:rsid w:val="001B3C2B"/>
    <w:rsid w:val="001C09C8"/>
    <w:rsid w:val="001E0FC9"/>
    <w:rsid w:val="00235A80"/>
    <w:rsid w:val="00243E84"/>
    <w:rsid w:val="00244779"/>
    <w:rsid w:val="00264715"/>
    <w:rsid w:val="002658F6"/>
    <w:rsid w:val="00271197"/>
    <w:rsid w:val="002813E2"/>
    <w:rsid w:val="00282CBF"/>
    <w:rsid w:val="002948D7"/>
    <w:rsid w:val="00296814"/>
    <w:rsid w:val="00296B8E"/>
    <w:rsid w:val="0029723E"/>
    <w:rsid w:val="002B1A3E"/>
    <w:rsid w:val="002C0FB8"/>
    <w:rsid w:val="002F1431"/>
    <w:rsid w:val="003218A6"/>
    <w:rsid w:val="00350BA2"/>
    <w:rsid w:val="003A4A9A"/>
    <w:rsid w:val="0041790D"/>
    <w:rsid w:val="00445EC2"/>
    <w:rsid w:val="00454B2D"/>
    <w:rsid w:val="004A37BB"/>
    <w:rsid w:val="004D3407"/>
    <w:rsid w:val="004D3431"/>
    <w:rsid w:val="005013DB"/>
    <w:rsid w:val="00512B23"/>
    <w:rsid w:val="00572C00"/>
    <w:rsid w:val="00583AAE"/>
    <w:rsid w:val="005B4819"/>
    <w:rsid w:val="005D7FBB"/>
    <w:rsid w:val="005F0017"/>
    <w:rsid w:val="005F0EF8"/>
    <w:rsid w:val="005F5319"/>
    <w:rsid w:val="006167FE"/>
    <w:rsid w:val="00617056"/>
    <w:rsid w:val="006214C9"/>
    <w:rsid w:val="00621BBD"/>
    <w:rsid w:val="00671D20"/>
    <w:rsid w:val="006D6E5C"/>
    <w:rsid w:val="006F37BB"/>
    <w:rsid w:val="00704C7B"/>
    <w:rsid w:val="0073039C"/>
    <w:rsid w:val="00774E7B"/>
    <w:rsid w:val="007948F4"/>
    <w:rsid w:val="007C1CCA"/>
    <w:rsid w:val="007C3FB3"/>
    <w:rsid w:val="007D4A2F"/>
    <w:rsid w:val="007E73CF"/>
    <w:rsid w:val="008116E6"/>
    <w:rsid w:val="00817886"/>
    <w:rsid w:val="008226DD"/>
    <w:rsid w:val="0082603B"/>
    <w:rsid w:val="008322BE"/>
    <w:rsid w:val="008333D0"/>
    <w:rsid w:val="008337E7"/>
    <w:rsid w:val="008373F5"/>
    <w:rsid w:val="00855AF8"/>
    <w:rsid w:val="00857803"/>
    <w:rsid w:val="00881098"/>
    <w:rsid w:val="008A5EA1"/>
    <w:rsid w:val="008E54CA"/>
    <w:rsid w:val="00903E87"/>
    <w:rsid w:val="00904F63"/>
    <w:rsid w:val="009627D9"/>
    <w:rsid w:val="00962B4F"/>
    <w:rsid w:val="00966AC1"/>
    <w:rsid w:val="00985BD8"/>
    <w:rsid w:val="00991D8F"/>
    <w:rsid w:val="0099730D"/>
    <w:rsid w:val="009C37A8"/>
    <w:rsid w:val="009D7E47"/>
    <w:rsid w:val="009F3A21"/>
    <w:rsid w:val="00A13167"/>
    <w:rsid w:val="00A13EB8"/>
    <w:rsid w:val="00A222B7"/>
    <w:rsid w:val="00A52D2A"/>
    <w:rsid w:val="00AA075F"/>
    <w:rsid w:val="00AC11C9"/>
    <w:rsid w:val="00AE033D"/>
    <w:rsid w:val="00B5220C"/>
    <w:rsid w:val="00B94F5D"/>
    <w:rsid w:val="00B97BC4"/>
    <w:rsid w:val="00BD1AB1"/>
    <w:rsid w:val="00C05EC5"/>
    <w:rsid w:val="00C35AC7"/>
    <w:rsid w:val="00C60C91"/>
    <w:rsid w:val="00C76012"/>
    <w:rsid w:val="00C953FF"/>
    <w:rsid w:val="00CA780A"/>
    <w:rsid w:val="00CC5034"/>
    <w:rsid w:val="00D10FAA"/>
    <w:rsid w:val="00DC60A4"/>
    <w:rsid w:val="00DF2D66"/>
    <w:rsid w:val="00DF4BA8"/>
    <w:rsid w:val="00E040DF"/>
    <w:rsid w:val="00E05A30"/>
    <w:rsid w:val="00E069DB"/>
    <w:rsid w:val="00E177E5"/>
    <w:rsid w:val="00E56F31"/>
    <w:rsid w:val="00E7144C"/>
    <w:rsid w:val="00E909D5"/>
    <w:rsid w:val="00EB0903"/>
    <w:rsid w:val="00EE1210"/>
    <w:rsid w:val="00F06DF0"/>
    <w:rsid w:val="00F1007F"/>
    <w:rsid w:val="00F1117D"/>
    <w:rsid w:val="00F22BD9"/>
    <w:rsid w:val="00F41DAF"/>
    <w:rsid w:val="00F86E6F"/>
    <w:rsid w:val="00FB0A0B"/>
    <w:rsid w:val="00FB7862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814"/>
    <w:pPr>
      <w:spacing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1B3C00"/>
    <w:pPr>
      <w:keepNext/>
      <w:keepLines/>
      <w:numPr>
        <w:numId w:val="46"/>
      </w:numPr>
      <w:jc w:val="left"/>
      <w:outlineLvl w:val="0"/>
    </w:pPr>
    <w:rPr>
      <w:rFonts w:ascii="Arial" w:eastAsiaTheme="majorEastAsia" w:hAnsi="Arial" w:cs="Arial"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3C00"/>
    <w:pPr>
      <w:keepNext/>
      <w:keepLines/>
      <w:numPr>
        <w:ilvl w:val="1"/>
        <w:numId w:val="46"/>
      </w:numPr>
      <w:jc w:val="left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3C00"/>
    <w:pPr>
      <w:keepNext/>
      <w:keepLines/>
      <w:numPr>
        <w:ilvl w:val="2"/>
        <w:numId w:val="46"/>
      </w:numPr>
      <w:jc w:val="left"/>
      <w:outlineLvl w:val="2"/>
    </w:pPr>
    <w:rPr>
      <w:rFonts w:ascii="Arial" w:eastAsiaTheme="majorEastAsia" w:hAnsi="Arial" w:cs="Arial"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B3C00"/>
    <w:pPr>
      <w:keepNext/>
      <w:keepLines/>
      <w:numPr>
        <w:ilvl w:val="3"/>
        <w:numId w:val="46"/>
      </w:numPr>
      <w:jc w:val="left"/>
      <w:outlineLvl w:val="3"/>
    </w:pPr>
    <w:rPr>
      <w:rFonts w:eastAsiaTheme="majorEastAsia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B3C00"/>
    <w:pPr>
      <w:keepNext/>
      <w:keepLines/>
      <w:jc w:val="left"/>
      <w:outlineLvl w:val="4"/>
    </w:pPr>
    <w:rPr>
      <w:rFonts w:eastAsiaTheme="majorEastAsia"/>
      <w:b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B3C00"/>
    <w:pPr>
      <w:keepNext/>
      <w:keepLines/>
      <w:jc w:val="left"/>
      <w:outlineLvl w:val="5"/>
    </w:pPr>
    <w:rPr>
      <w:rFonts w:eastAsiaTheme="majorEastAsia"/>
      <w:i/>
      <w:i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B3C00"/>
    <w:pPr>
      <w:keepNext/>
      <w:keepLines/>
      <w:jc w:val="left"/>
      <w:outlineLvl w:val="6"/>
    </w:pPr>
    <w:rPr>
      <w:rFonts w:eastAsiaTheme="majorEastAsia"/>
      <w:iCs/>
      <w:color w:val="000000" w:themeColor="text1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1B3C00"/>
    <w:pPr>
      <w:keepNext/>
      <w:keepLines/>
      <w:numPr>
        <w:ilvl w:val="7"/>
        <w:numId w:val="4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1B3C00"/>
    <w:pPr>
      <w:keepNext/>
      <w:keepLines/>
      <w:numPr>
        <w:ilvl w:val="8"/>
        <w:numId w:val="4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C00"/>
    <w:rPr>
      <w:rFonts w:ascii="Arial" w:eastAsiaTheme="majorEastAsia" w:hAnsi="Arial" w:cs="Arial"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B3C00"/>
    <w:rPr>
      <w:rFonts w:ascii="Arial" w:eastAsiaTheme="majorEastAsia" w:hAnsi="Arial" w:cs="Arial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B3C00"/>
    <w:rPr>
      <w:rFonts w:ascii="Arial" w:eastAsiaTheme="majorEastAsia" w:hAnsi="Arial" w:cs="Arial"/>
      <w:bCs/>
    </w:rPr>
  </w:style>
  <w:style w:type="character" w:customStyle="1" w:styleId="Titre4Car">
    <w:name w:val="Titre 4 Car"/>
    <w:basedOn w:val="Policepardfaut"/>
    <w:link w:val="Titre4"/>
    <w:uiPriority w:val="9"/>
    <w:rsid w:val="001B3C00"/>
    <w:rPr>
      <w:rFonts w:ascii="Times New Roman" w:eastAsiaTheme="majorEastAsia" w:hAnsi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1B3C00"/>
    <w:rPr>
      <w:rFonts w:ascii="Times New Roman" w:eastAsiaTheme="majorEastAsia" w:hAnsi="Times New Roman"/>
      <w:b/>
    </w:rPr>
  </w:style>
  <w:style w:type="character" w:customStyle="1" w:styleId="Titre6Car">
    <w:name w:val="Titre 6 Car"/>
    <w:basedOn w:val="Policepardfaut"/>
    <w:link w:val="Titre6"/>
    <w:uiPriority w:val="9"/>
    <w:rsid w:val="001B3C00"/>
    <w:rPr>
      <w:rFonts w:ascii="Times New Roman" w:eastAsiaTheme="majorEastAsia" w:hAnsi="Times New Roman"/>
      <w:i/>
      <w:iCs/>
    </w:rPr>
  </w:style>
  <w:style w:type="character" w:customStyle="1" w:styleId="Titre7Car">
    <w:name w:val="Titre 7 Car"/>
    <w:basedOn w:val="Policepardfaut"/>
    <w:link w:val="Titre7"/>
    <w:uiPriority w:val="9"/>
    <w:rsid w:val="001B3C00"/>
    <w:rPr>
      <w:rFonts w:ascii="Times New Roman" w:eastAsiaTheme="majorEastAsia" w:hAnsi="Times New Roman"/>
      <w:iCs/>
      <w:color w:val="000000" w:themeColor="text1"/>
    </w:rPr>
  </w:style>
  <w:style w:type="character" w:customStyle="1" w:styleId="Titre8Car">
    <w:name w:val="Titre 8 Car"/>
    <w:basedOn w:val="Policepardfaut"/>
    <w:link w:val="Titre8"/>
    <w:uiPriority w:val="9"/>
    <w:semiHidden/>
    <w:rsid w:val="002968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968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semiHidden/>
    <w:qFormat/>
    <w:rsid w:val="001B3C00"/>
    <w:pPr>
      <w:contextualSpacing/>
      <w:jc w:val="center"/>
    </w:pPr>
    <w:rPr>
      <w:rFonts w:ascii="Arial" w:eastAsiaTheme="majorEastAsia" w:hAnsi="Arial" w:cs="Arial"/>
      <w:b/>
      <w:color w:val="003B8E"/>
      <w:spacing w:val="5"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semiHidden/>
    <w:rsid w:val="00296814"/>
    <w:rPr>
      <w:rFonts w:ascii="Arial" w:eastAsiaTheme="majorEastAsia" w:hAnsi="Arial" w:cs="Arial"/>
      <w:b/>
      <w:color w:val="003B8E"/>
      <w:spacing w:val="5"/>
      <w:kern w:val="28"/>
      <w:sz w:val="36"/>
      <w:szCs w:val="36"/>
    </w:rPr>
  </w:style>
  <w:style w:type="paragraph" w:styleId="Paragraphedeliste">
    <w:name w:val="List Paragraph"/>
    <w:basedOn w:val="Normal"/>
    <w:uiPriority w:val="34"/>
    <w:semiHidden/>
    <w:qFormat/>
    <w:rsid w:val="001B3C00"/>
    <w:pPr>
      <w:ind w:left="720"/>
      <w:contextualSpacing/>
    </w:pPr>
  </w:style>
  <w:style w:type="paragraph" w:customStyle="1" w:styleId="Publinumration1erniveau">
    <w:name w:val="Publi énumération 1er niveau"/>
    <w:basedOn w:val="Paragraphedeliste"/>
    <w:link w:val="Publinumration1erniveauCar"/>
    <w:autoRedefine/>
    <w:qFormat/>
    <w:rsid w:val="005F0017"/>
    <w:pPr>
      <w:numPr>
        <w:numId w:val="7"/>
      </w:numPr>
      <w:ind w:left="284" w:hanging="284"/>
    </w:pPr>
  </w:style>
  <w:style w:type="character" w:customStyle="1" w:styleId="Publinumration1erniveauCar">
    <w:name w:val="Publi énumération 1er niveau Car"/>
    <w:basedOn w:val="Policepardfaut"/>
    <w:link w:val="Publinumration1erniveau"/>
    <w:rsid w:val="005F0017"/>
    <w:rPr>
      <w:rFonts w:ascii="Times New Roman" w:hAnsi="Times New Roman"/>
    </w:rPr>
  </w:style>
  <w:style w:type="paragraph" w:customStyle="1" w:styleId="Publinumration2eniveau">
    <w:name w:val="Publi énumération 2e niveau"/>
    <w:basedOn w:val="Paragraphedeliste"/>
    <w:link w:val="Publinumration2eniveauCar"/>
    <w:qFormat/>
    <w:rsid w:val="00857803"/>
    <w:pPr>
      <w:numPr>
        <w:numId w:val="48"/>
      </w:numPr>
      <w:ind w:left="567" w:hanging="283"/>
    </w:pPr>
  </w:style>
  <w:style w:type="character" w:customStyle="1" w:styleId="Publinumration2eniveauCar">
    <w:name w:val="Publi énumération 2e niveau Car"/>
    <w:basedOn w:val="Policepardfaut"/>
    <w:link w:val="Publinumration2eniveau"/>
    <w:rsid w:val="00857803"/>
    <w:rPr>
      <w:rFonts w:ascii="Times New Roman" w:hAnsi="Times New Roman"/>
    </w:rPr>
  </w:style>
  <w:style w:type="paragraph" w:customStyle="1" w:styleId="Publitextecourant">
    <w:name w:val="Publi texte courant"/>
    <w:basedOn w:val="Normal"/>
    <w:link w:val="PublitextecourantCar"/>
    <w:qFormat/>
    <w:rsid w:val="001B3C00"/>
  </w:style>
  <w:style w:type="character" w:customStyle="1" w:styleId="PublitextecourantCar">
    <w:name w:val="Publi texte courant Car"/>
    <w:basedOn w:val="Policepardfaut"/>
    <w:link w:val="Publitextecourant"/>
    <w:rsid w:val="001B3C00"/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EB090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semiHidden/>
    <w:qFormat/>
    <w:rsid w:val="00EB0903"/>
    <w:rPr>
      <w:i/>
      <w:iCs/>
    </w:rPr>
  </w:style>
  <w:style w:type="character" w:styleId="Lienhypertexte">
    <w:name w:val="Hyperlink"/>
    <w:basedOn w:val="Policepardfaut"/>
    <w:uiPriority w:val="99"/>
    <w:unhideWhenUsed/>
    <w:rsid w:val="0099730D"/>
    <w:rPr>
      <w:color w:val="0000FF" w:themeColor="hyperlink"/>
      <w:u w:val="single"/>
    </w:rPr>
  </w:style>
  <w:style w:type="paragraph" w:customStyle="1" w:styleId="InstructionACPR">
    <w:name w:val="Instruction ACPR"/>
    <w:basedOn w:val="Normal"/>
    <w:link w:val="InstructionACPRCar"/>
    <w:qFormat/>
    <w:rsid w:val="00CC5034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Instructiontitre">
    <w:name w:val="Instruction titre"/>
    <w:basedOn w:val="Normal"/>
    <w:link w:val="InstructiontitreCar"/>
    <w:qFormat/>
    <w:rsid w:val="00CC5034"/>
    <w:pPr>
      <w:jc w:val="center"/>
    </w:pPr>
    <w:rPr>
      <w:rFonts w:ascii="Arial" w:hAnsi="Arial" w:cs="Arial"/>
      <w:color w:val="003B8E"/>
      <w:sz w:val="32"/>
      <w:szCs w:val="32"/>
    </w:rPr>
  </w:style>
  <w:style w:type="character" w:customStyle="1" w:styleId="InstructionACPRCar">
    <w:name w:val="Instruction ACPR Car"/>
    <w:basedOn w:val="Policepardfaut"/>
    <w:link w:val="InstructionACPR"/>
    <w:rsid w:val="00CC5034"/>
    <w:rPr>
      <w:rFonts w:ascii="Arial" w:hAnsi="Arial" w:cs="Arial"/>
      <w:b/>
      <w:sz w:val="36"/>
      <w:szCs w:val="36"/>
    </w:rPr>
  </w:style>
  <w:style w:type="paragraph" w:customStyle="1" w:styleId="Instructionarticle">
    <w:name w:val="Instruction article"/>
    <w:basedOn w:val="Normal"/>
    <w:link w:val="InstructionarticleCar"/>
    <w:qFormat/>
    <w:rsid w:val="00CC5034"/>
    <w:rPr>
      <w:b/>
    </w:rPr>
  </w:style>
  <w:style w:type="character" w:customStyle="1" w:styleId="InstructiontitreCar">
    <w:name w:val="Instruction titre Car"/>
    <w:basedOn w:val="Policepardfaut"/>
    <w:link w:val="Instructiontitre"/>
    <w:rsid w:val="00CC5034"/>
    <w:rPr>
      <w:rFonts w:ascii="Arial" w:hAnsi="Arial" w:cs="Arial"/>
      <w:color w:val="003B8E"/>
      <w:sz w:val="32"/>
      <w:szCs w:val="32"/>
    </w:rPr>
  </w:style>
  <w:style w:type="paragraph" w:customStyle="1" w:styleId="Instructionsignature">
    <w:name w:val="Instruction signature"/>
    <w:basedOn w:val="Normal"/>
    <w:link w:val="InstructionsignatureCar"/>
    <w:qFormat/>
    <w:rsid w:val="00CC5034"/>
    <w:pPr>
      <w:ind w:left="4820"/>
      <w:jc w:val="center"/>
    </w:pPr>
  </w:style>
  <w:style w:type="character" w:customStyle="1" w:styleId="InstructionarticleCar">
    <w:name w:val="Instruction article Car"/>
    <w:basedOn w:val="Policepardfaut"/>
    <w:link w:val="Instructionarticle"/>
    <w:rsid w:val="00CC5034"/>
    <w:rPr>
      <w:rFonts w:ascii="Times New Roman" w:hAnsi="Times New Roman"/>
      <w:b/>
    </w:rPr>
  </w:style>
  <w:style w:type="character" w:customStyle="1" w:styleId="InstructionsignatureCar">
    <w:name w:val="Instruction signature Car"/>
    <w:basedOn w:val="Policepardfaut"/>
    <w:link w:val="Instructionsignature"/>
    <w:rsid w:val="00CC5034"/>
    <w:rPr>
      <w:rFonts w:ascii="Times New Roman" w:hAnsi="Times New Roman"/>
    </w:rPr>
  </w:style>
  <w:style w:type="paragraph" w:styleId="Notedebasdepage">
    <w:name w:val="footnote text"/>
    <w:basedOn w:val="Normal"/>
    <w:link w:val="NotedebasdepageCar"/>
    <w:unhideWhenUsed/>
    <w:rsid w:val="001B3C2B"/>
    <w:pPr>
      <w:spacing w:before="60" w:after="60"/>
      <w:ind w:left="284" w:hanging="284"/>
    </w:pPr>
    <w:rPr>
      <w:rFonts w:cs="Times New Roman"/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rsid w:val="001B3C2B"/>
    <w:rPr>
      <w:rFonts w:ascii="Times New Roman" w:hAnsi="Times New Roman" w:cs="Times New Roman"/>
      <w:sz w:val="16"/>
      <w:szCs w:val="16"/>
    </w:rPr>
  </w:style>
  <w:style w:type="character" w:styleId="Appelnotedebasdep">
    <w:name w:val="footnote reference"/>
    <w:basedOn w:val="Policepardfaut"/>
    <w:semiHidden/>
    <w:unhideWhenUsed/>
    <w:rsid w:val="001B3C2B"/>
    <w:rPr>
      <w:vertAlign w:val="superscript"/>
    </w:rPr>
  </w:style>
  <w:style w:type="table" w:styleId="Grilledutableau">
    <w:name w:val="Table Grid"/>
    <w:basedOn w:val="TableauNormal"/>
    <w:rsid w:val="00030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elignes">
    <w:name w:val="Intitulé de lignes"/>
    <w:basedOn w:val="Normal"/>
    <w:link w:val="IntituldelignesCar"/>
    <w:qFormat/>
    <w:rsid w:val="000302C8"/>
    <w:pPr>
      <w:jc w:val="left"/>
    </w:pPr>
    <w:rPr>
      <w:rFonts w:ascii="Arial" w:hAnsi="Arial" w:cs="Arial"/>
      <w:b/>
      <w:sz w:val="16"/>
      <w:szCs w:val="20"/>
    </w:rPr>
  </w:style>
  <w:style w:type="character" w:customStyle="1" w:styleId="IntituldelignesCar">
    <w:name w:val="Intitulé de lignes Car"/>
    <w:basedOn w:val="Policepardfaut"/>
    <w:link w:val="Intituldelignes"/>
    <w:rsid w:val="000302C8"/>
    <w:rPr>
      <w:rFonts w:ascii="Arial" w:hAnsi="Arial" w:cs="Arial"/>
      <w:b/>
      <w:sz w:val="16"/>
      <w:szCs w:val="20"/>
    </w:rPr>
  </w:style>
  <w:style w:type="paragraph" w:customStyle="1" w:styleId="Annexenumro">
    <w:name w:val="Annexe numéro"/>
    <w:basedOn w:val="Normal"/>
    <w:link w:val="AnnexenumroCar"/>
    <w:qFormat/>
    <w:rsid w:val="000302C8"/>
    <w:pPr>
      <w:jc w:val="right"/>
    </w:pPr>
    <w:rPr>
      <w:rFonts w:ascii="Arial" w:hAnsi="Arial" w:cs="Arial"/>
      <w:sz w:val="20"/>
      <w:szCs w:val="20"/>
    </w:rPr>
  </w:style>
  <w:style w:type="paragraph" w:customStyle="1" w:styleId="Annexetitre">
    <w:name w:val="Annexe titre"/>
    <w:basedOn w:val="Normal"/>
    <w:link w:val="AnnexetitreCar"/>
    <w:qFormat/>
    <w:rsid w:val="000302C8"/>
    <w:pPr>
      <w:jc w:val="center"/>
    </w:pPr>
    <w:rPr>
      <w:rFonts w:ascii="Arial" w:hAnsi="Arial" w:cs="Arial"/>
      <w:b/>
      <w:sz w:val="24"/>
      <w:szCs w:val="24"/>
    </w:rPr>
  </w:style>
  <w:style w:type="character" w:customStyle="1" w:styleId="AnnexenumroCar">
    <w:name w:val="Annexe numéro Car"/>
    <w:basedOn w:val="Policepardfaut"/>
    <w:link w:val="Annexenumro"/>
    <w:rsid w:val="000302C8"/>
    <w:rPr>
      <w:rFonts w:ascii="Arial" w:hAnsi="Arial" w:cs="Arial"/>
      <w:sz w:val="20"/>
      <w:szCs w:val="20"/>
    </w:rPr>
  </w:style>
  <w:style w:type="character" w:customStyle="1" w:styleId="AnnexetitreCar">
    <w:name w:val="Annexe titre Car"/>
    <w:basedOn w:val="Policepardfaut"/>
    <w:link w:val="Annexetitre"/>
    <w:rsid w:val="000302C8"/>
    <w:rPr>
      <w:rFonts w:ascii="Arial" w:hAnsi="Arial" w:cs="Arial"/>
      <w:b/>
      <w:sz w:val="24"/>
      <w:szCs w:val="24"/>
    </w:rPr>
  </w:style>
  <w:style w:type="paragraph" w:customStyle="1" w:styleId="Intituldecolonnes">
    <w:name w:val="Intitulé de colonnes"/>
    <w:basedOn w:val="Intituldelignes"/>
    <w:qFormat/>
    <w:rsid w:val="000302C8"/>
    <w:pPr>
      <w:jc w:val="center"/>
    </w:pPr>
    <w:rPr>
      <w:rFonts w:eastAsia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D7E47"/>
    <w:pPr>
      <w:pBdr>
        <w:bottom w:val="single" w:sz="4" w:space="1" w:color="auto"/>
      </w:pBdr>
      <w:tabs>
        <w:tab w:val="center" w:pos="4536"/>
        <w:tab w:val="right" w:pos="9072"/>
      </w:tabs>
      <w:jc w:val="right"/>
    </w:pPr>
    <w:rPr>
      <w:rFonts w:ascii="Arial Narrow" w:hAnsi="Arial Narrow"/>
      <w:b/>
      <w:i/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9D7E47"/>
    <w:rPr>
      <w:rFonts w:ascii="Arial Narrow" w:hAnsi="Arial Narrow"/>
      <w:b/>
      <w:i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9D7E47"/>
    <w:pPr>
      <w:pBdr>
        <w:top w:val="single" w:sz="4" w:space="2" w:color="auto"/>
      </w:pBdr>
      <w:tabs>
        <w:tab w:val="center" w:pos="4536"/>
        <w:tab w:val="right" w:pos="9072"/>
      </w:tabs>
      <w:jc w:val="left"/>
    </w:pPr>
    <w:rPr>
      <w:rFonts w:ascii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9D7E47"/>
    <w:rPr>
      <w:rFonts w:ascii="Arial" w:hAnsi="Arial" w:cs="Arial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9D7E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C05E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semiHidden/>
    <w:qFormat/>
    <w:rsid w:val="009D7E47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semiHidden/>
    <w:qFormat/>
    <w:rsid w:val="009D7E47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semiHidden/>
    <w:qFormat/>
    <w:rsid w:val="009D7E47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9D7E4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05EC5"/>
    <w:rPr>
      <w:rFonts w:ascii="Times New Roman" w:hAnsi="Times New Roman"/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9D7E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05EC5"/>
    <w:rPr>
      <w:rFonts w:ascii="Times New Roman" w:hAnsi="Times New Roman"/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semiHidden/>
    <w:qFormat/>
    <w:rsid w:val="009D7E47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semiHidden/>
    <w:qFormat/>
    <w:rsid w:val="009D7E47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semiHidden/>
    <w:qFormat/>
    <w:rsid w:val="009D7E47"/>
    <w:rPr>
      <w:b/>
      <w:bCs/>
      <w:smallCaps/>
      <w:spacing w:val="5"/>
    </w:rPr>
  </w:style>
  <w:style w:type="paragraph" w:customStyle="1" w:styleId="Publitextedetableau">
    <w:name w:val="Publi texte de tableau"/>
    <w:basedOn w:val="Normal"/>
    <w:link w:val="PublitextedetableauCar"/>
    <w:qFormat/>
    <w:rsid w:val="00572C00"/>
    <w:pPr>
      <w:jc w:val="left"/>
    </w:pPr>
    <w:rPr>
      <w:rFonts w:ascii="Arial" w:eastAsia="Calibri" w:hAnsi="Arial" w:cs="Arial"/>
      <w:sz w:val="16"/>
      <w:szCs w:val="20"/>
    </w:rPr>
  </w:style>
  <w:style w:type="paragraph" w:customStyle="1" w:styleId="Publititredillustration">
    <w:name w:val="Publi titre d'illustration"/>
    <w:basedOn w:val="Intituldelignes"/>
    <w:link w:val="PublititredillustrationCar"/>
    <w:qFormat/>
    <w:rsid w:val="00572C00"/>
    <w:rPr>
      <w:rFonts w:eastAsia="Calibri"/>
      <w:sz w:val="20"/>
    </w:rPr>
  </w:style>
  <w:style w:type="character" w:customStyle="1" w:styleId="PublitextedetableauCar">
    <w:name w:val="Publi texte de tableau Car"/>
    <w:basedOn w:val="Policepardfaut"/>
    <w:link w:val="Publitextedetableau"/>
    <w:rsid w:val="00572C00"/>
    <w:rPr>
      <w:rFonts w:ascii="Arial" w:eastAsia="Calibri" w:hAnsi="Arial" w:cs="Arial"/>
      <w:sz w:val="16"/>
      <w:szCs w:val="20"/>
    </w:rPr>
  </w:style>
  <w:style w:type="paragraph" w:customStyle="1" w:styleId="Publisous-titredillustration">
    <w:name w:val="Publi sous-titre d'illustration"/>
    <w:basedOn w:val="Publitextedetableau"/>
    <w:link w:val="Publisous-titredillustrationCar"/>
    <w:qFormat/>
    <w:rsid w:val="00572C00"/>
    <w:rPr>
      <w:sz w:val="20"/>
    </w:rPr>
  </w:style>
  <w:style w:type="character" w:customStyle="1" w:styleId="PublititredillustrationCar">
    <w:name w:val="Publi titre d'illustration Car"/>
    <w:basedOn w:val="IntituldelignesCar"/>
    <w:link w:val="Publititredillustration"/>
    <w:rsid w:val="00572C00"/>
    <w:rPr>
      <w:rFonts w:ascii="Arial" w:eastAsia="Calibri" w:hAnsi="Arial" w:cs="Arial"/>
      <w:b/>
      <w:sz w:val="20"/>
      <w:szCs w:val="20"/>
    </w:rPr>
  </w:style>
  <w:style w:type="character" w:customStyle="1" w:styleId="Publisous-titredillustrationCar">
    <w:name w:val="Publi sous-titre d'illustration Car"/>
    <w:basedOn w:val="PublitextedetableauCar"/>
    <w:link w:val="Publisous-titredillustration"/>
    <w:rsid w:val="00572C00"/>
    <w:rPr>
      <w:rFonts w:ascii="Arial" w:eastAsia="Calibri" w:hAnsi="Arial" w:cs="Arial"/>
      <w:sz w:val="20"/>
      <w:szCs w:val="20"/>
    </w:rPr>
  </w:style>
  <w:style w:type="paragraph" w:customStyle="1" w:styleId="Annexesous-titre1">
    <w:name w:val="Annexe sous-titre 1"/>
    <w:basedOn w:val="Titre1"/>
    <w:next w:val="Annexetitre"/>
    <w:link w:val="Annexesous-titre1Car"/>
    <w:qFormat/>
    <w:rsid w:val="00572C00"/>
    <w:pPr>
      <w:numPr>
        <w:numId w:val="0"/>
      </w:numPr>
    </w:pPr>
    <w:rPr>
      <w:rFonts w:eastAsia="Times New Roman"/>
    </w:rPr>
  </w:style>
  <w:style w:type="paragraph" w:customStyle="1" w:styleId="Annexesous-titre2">
    <w:name w:val="Annexe sous-titre 2"/>
    <w:basedOn w:val="Titre2"/>
    <w:link w:val="Annexesous-titre2Car"/>
    <w:qFormat/>
    <w:rsid w:val="00572C00"/>
    <w:pPr>
      <w:numPr>
        <w:ilvl w:val="0"/>
        <w:numId w:val="0"/>
      </w:numPr>
    </w:pPr>
    <w:rPr>
      <w:rFonts w:eastAsia="Times New Roman"/>
    </w:rPr>
  </w:style>
  <w:style w:type="character" w:customStyle="1" w:styleId="Annexesous-titre1Car">
    <w:name w:val="Annexe sous-titre 1 Car"/>
    <w:basedOn w:val="Titre1Car"/>
    <w:link w:val="Annexesous-titre1"/>
    <w:rsid w:val="00572C00"/>
    <w:rPr>
      <w:rFonts w:ascii="Arial" w:eastAsia="Times New Roman" w:hAnsi="Arial" w:cs="Arial"/>
      <w:bCs/>
      <w:sz w:val="32"/>
      <w:szCs w:val="32"/>
    </w:rPr>
  </w:style>
  <w:style w:type="paragraph" w:customStyle="1" w:styleId="Annexesous-titre3">
    <w:name w:val="Annexe sous-titre 3"/>
    <w:basedOn w:val="Titre3"/>
    <w:link w:val="Annexesous-titre3Car"/>
    <w:qFormat/>
    <w:rsid w:val="00572C00"/>
    <w:pPr>
      <w:numPr>
        <w:ilvl w:val="0"/>
        <w:numId w:val="0"/>
      </w:numPr>
    </w:pPr>
    <w:rPr>
      <w:rFonts w:eastAsia="Times New Roman"/>
    </w:rPr>
  </w:style>
  <w:style w:type="character" w:customStyle="1" w:styleId="Annexesous-titre2Car">
    <w:name w:val="Annexe sous-titre 2 Car"/>
    <w:basedOn w:val="Titre2Car"/>
    <w:link w:val="Annexesous-titre2"/>
    <w:rsid w:val="00572C00"/>
    <w:rPr>
      <w:rFonts w:ascii="Arial" w:eastAsia="Times New Roman" w:hAnsi="Arial" w:cs="Arial"/>
      <w:b/>
      <w:bCs/>
      <w:sz w:val="24"/>
      <w:szCs w:val="24"/>
    </w:rPr>
  </w:style>
  <w:style w:type="paragraph" w:customStyle="1" w:styleId="Annexesous-titre4">
    <w:name w:val="Annexe sous-titre 4"/>
    <w:basedOn w:val="Titre4"/>
    <w:link w:val="Annexesous-titre4Car"/>
    <w:qFormat/>
    <w:rsid w:val="00572C00"/>
    <w:pPr>
      <w:numPr>
        <w:ilvl w:val="0"/>
        <w:numId w:val="0"/>
      </w:numPr>
    </w:pPr>
    <w:rPr>
      <w:rFonts w:eastAsia="Times New Roman" w:cs="Times New Roman"/>
    </w:rPr>
  </w:style>
  <w:style w:type="character" w:customStyle="1" w:styleId="Annexesous-titre3Car">
    <w:name w:val="Annexe sous-titre 3 Car"/>
    <w:basedOn w:val="Titre3Car"/>
    <w:link w:val="Annexesous-titre3"/>
    <w:rsid w:val="00572C00"/>
    <w:rPr>
      <w:rFonts w:ascii="Arial" w:eastAsia="Times New Roman" w:hAnsi="Arial" w:cs="Arial"/>
      <w:bCs/>
    </w:rPr>
  </w:style>
  <w:style w:type="character" w:customStyle="1" w:styleId="Annexesous-titre4Car">
    <w:name w:val="Annexe sous-titre 4 Car"/>
    <w:basedOn w:val="Titre4Car"/>
    <w:link w:val="Annexesous-titre4"/>
    <w:rsid w:val="00572C00"/>
    <w:rPr>
      <w:rFonts w:ascii="Times New Roman" w:eastAsia="Times New Roman" w:hAnsi="Times New Roman" w:cs="Times New Roman"/>
      <w:b/>
      <w:bCs/>
      <w:i/>
      <w:iCs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10FAA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10FAA"/>
    <w:rPr>
      <w:rFonts w:ascii="Tahoma" w:hAnsi="Tahoma" w:cs="Tahoma"/>
      <w:sz w:val="16"/>
      <w:szCs w:val="16"/>
    </w:rPr>
  </w:style>
  <w:style w:type="character" w:customStyle="1" w:styleId="st">
    <w:name w:val="st"/>
    <w:rsid w:val="00E040DF"/>
  </w:style>
  <w:style w:type="paragraph" w:styleId="Sansinterligne">
    <w:name w:val="No Spacing"/>
    <w:uiPriority w:val="1"/>
    <w:qFormat/>
    <w:rsid w:val="00E040D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040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0D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322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22B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22BE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22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22BE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814"/>
    <w:pPr>
      <w:spacing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1B3C00"/>
    <w:pPr>
      <w:keepNext/>
      <w:keepLines/>
      <w:numPr>
        <w:numId w:val="46"/>
      </w:numPr>
      <w:jc w:val="left"/>
      <w:outlineLvl w:val="0"/>
    </w:pPr>
    <w:rPr>
      <w:rFonts w:ascii="Arial" w:eastAsiaTheme="majorEastAsia" w:hAnsi="Arial" w:cs="Arial"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3C00"/>
    <w:pPr>
      <w:keepNext/>
      <w:keepLines/>
      <w:numPr>
        <w:ilvl w:val="1"/>
        <w:numId w:val="46"/>
      </w:numPr>
      <w:jc w:val="left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3C00"/>
    <w:pPr>
      <w:keepNext/>
      <w:keepLines/>
      <w:numPr>
        <w:ilvl w:val="2"/>
        <w:numId w:val="46"/>
      </w:numPr>
      <w:jc w:val="left"/>
      <w:outlineLvl w:val="2"/>
    </w:pPr>
    <w:rPr>
      <w:rFonts w:ascii="Arial" w:eastAsiaTheme="majorEastAsia" w:hAnsi="Arial" w:cs="Arial"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B3C00"/>
    <w:pPr>
      <w:keepNext/>
      <w:keepLines/>
      <w:numPr>
        <w:ilvl w:val="3"/>
        <w:numId w:val="46"/>
      </w:numPr>
      <w:jc w:val="left"/>
      <w:outlineLvl w:val="3"/>
    </w:pPr>
    <w:rPr>
      <w:rFonts w:eastAsiaTheme="majorEastAsia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B3C00"/>
    <w:pPr>
      <w:keepNext/>
      <w:keepLines/>
      <w:jc w:val="left"/>
      <w:outlineLvl w:val="4"/>
    </w:pPr>
    <w:rPr>
      <w:rFonts w:eastAsiaTheme="majorEastAsia"/>
      <w:b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B3C00"/>
    <w:pPr>
      <w:keepNext/>
      <w:keepLines/>
      <w:jc w:val="left"/>
      <w:outlineLvl w:val="5"/>
    </w:pPr>
    <w:rPr>
      <w:rFonts w:eastAsiaTheme="majorEastAsia"/>
      <w:i/>
      <w:i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B3C00"/>
    <w:pPr>
      <w:keepNext/>
      <w:keepLines/>
      <w:jc w:val="left"/>
      <w:outlineLvl w:val="6"/>
    </w:pPr>
    <w:rPr>
      <w:rFonts w:eastAsiaTheme="majorEastAsia"/>
      <w:iCs/>
      <w:color w:val="000000" w:themeColor="text1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1B3C00"/>
    <w:pPr>
      <w:keepNext/>
      <w:keepLines/>
      <w:numPr>
        <w:ilvl w:val="7"/>
        <w:numId w:val="4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1B3C00"/>
    <w:pPr>
      <w:keepNext/>
      <w:keepLines/>
      <w:numPr>
        <w:ilvl w:val="8"/>
        <w:numId w:val="4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C00"/>
    <w:rPr>
      <w:rFonts w:ascii="Arial" w:eastAsiaTheme="majorEastAsia" w:hAnsi="Arial" w:cs="Arial"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B3C00"/>
    <w:rPr>
      <w:rFonts w:ascii="Arial" w:eastAsiaTheme="majorEastAsia" w:hAnsi="Arial" w:cs="Arial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B3C00"/>
    <w:rPr>
      <w:rFonts w:ascii="Arial" w:eastAsiaTheme="majorEastAsia" w:hAnsi="Arial" w:cs="Arial"/>
      <w:bCs/>
    </w:rPr>
  </w:style>
  <w:style w:type="character" w:customStyle="1" w:styleId="Titre4Car">
    <w:name w:val="Titre 4 Car"/>
    <w:basedOn w:val="Policepardfaut"/>
    <w:link w:val="Titre4"/>
    <w:uiPriority w:val="9"/>
    <w:rsid w:val="001B3C00"/>
    <w:rPr>
      <w:rFonts w:ascii="Times New Roman" w:eastAsiaTheme="majorEastAsia" w:hAnsi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1B3C00"/>
    <w:rPr>
      <w:rFonts w:ascii="Times New Roman" w:eastAsiaTheme="majorEastAsia" w:hAnsi="Times New Roman"/>
      <w:b/>
    </w:rPr>
  </w:style>
  <w:style w:type="character" w:customStyle="1" w:styleId="Titre6Car">
    <w:name w:val="Titre 6 Car"/>
    <w:basedOn w:val="Policepardfaut"/>
    <w:link w:val="Titre6"/>
    <w:uiPriority w:val="9"/>
    <w:rsid w:val="001B3C00"/>
    <w:rPr>
      <w:rFonts w:ascii="Times New Roman" w:eastAsiaTheme="majorEastAsia" w:hAnsi="Times New Roman"/>
      <w:i/>
      <w:iCs/>
    </w:rPr>
  </w:style>
  <w:style w:type="character" w:customStyle="1" w:styleId="Titre7Car">
    <w:name w:val="Titre 7 Car"/>
    <w:basedOn w:val="Policepardfaut"/>
    <w:link w:val="Titre7"/>
    <w:uiPriority w:val="9"/>
    <w:rsid w:val="001B3C00"/>
    <w:rPr>
      <w:rFonts w:ascii="Times New Roman" w:eastAsiaTheme="majorEastAsia" w:hAnsi="Times New Roman"/>
      <w:iCs/>
      <w:color w:val="000000" w:themeColor="text1"/>
    </w:rPr>
  </w:style>
  <w:style w:type="character" w:customStyle="1" w:styleId="Titre8Car">
    <w:name w:val="Titre 8 Car"/>
    <w:basedOn w:val="Policepardfaut"/>
    <w:link w:val="Titre8"/>
    <w:uiPriority w:val="9"/>
    <w:semiHidden/>
    <w:rsid w:val="002968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968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semiHidden/>
    <w:qFormat/>
    <w:rsid w:val="001B3C00"/>
    <w:pPr>
      <w:contextualSpacing/>
      <w:jc w:val="center"/>
    </w:pPr>
    <w:rPr>
      <w:rFonts w:ascii="Arial" w:eastAsiaTheme="majorEastAsia" w:hAnsi="Arial" w:cs="Arial"/>
      <w:b/>
      <w:color w:val="003B8E"/>
      <w:spacing w:val="5"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semiHidden/>
    <w:rsid w:val="00296814"/>
    <w:rPr>
      <w:rFonts w:ascii="Arial" w:eastAsiaTheme="majorEastAsia" w:hAnsi="Arial" w:cs="Arial"/>
      <w:b/>
      <w:color w:val="003B8E"/>
      <w:spacing w:val="5"/>
      <w:kern w:val="28"/>
      <w:sz w:val="36"/>
      <w:szCs w:val="36"/>
    </w:rPr>
  </w:style>
  <w:style w:type="paragraph" w:styleId="Paragraphedeliste">
    <w:name w:val="List Paragraph"/>
    <w:basedOn w:val="Normal"/>
    <w:uiPriority w:val="34"/>
    <w:semiHidden/>
    <w:qFormat/>
    <w:rsid w:val="001B3C00"/>
    <w:pPr>
      <w:ind w:left="720"/>
      <w:contextualSpacing/>
    </w:pPr>
  </w:style>
  <w:style w:type="paragraph" w:customStyle="1" w:styleId="Publinumration1erniveau">
    <w:name w:val="Publi énumération 1er niveau"/>
    <w:basedOn w:val="Paragraphedeliste"/>
    <w:link w:val="Publinumration1erniveauCar"/>
    <w:autoRedefine/>
    <w:qFormat/>
    <w:rsid w:val="005F0017"/>
    <w:pPr>
      <w:numPr>
        <w:numId w:val="7"/>
      </w:numPr>
      <w:ind w:left="284" w:hanging="284"/>
    </w:pPr>
  </w:style>
  <w:style w:type="character" w:customStyle="1" w:styleId="Publinumration1erniveauCar">
    <w:name w:val="Publi énumération 1er niveau Car"/>
    <w:basedOn w:val="Policepardfaut"/>
    <w:link w:val="Publinumration1erniveau"/>
    <w:rsid w:val="005F0017"/>
    <w:rPr>
      <w:rFonts w:ascii="Times New Roman" w:hAnsi="Times New Roman"/>
    </w:rPr>
  </w:style>
  <w:style w:type="paragraph" w:customStyle="1" w:styleId="Publinumration2eniveau">
    <w:name w:val="Publi énumération 2e niveau"/>
    <w:basedOn w:val="Paragraphedeliste"/>
    <w:link w:val="Publinumration2eniveauCar"/>
    <w:qFormat/>
    <w:rsid w:val="00857803"/>
    <w:pPr>
      <w:numPr>
        <w:numId w:val="48"/>
      </w:numPr>
      <w:ind w:left="567" w:hanging="283"/>
    </w:pPr>
  </w:style>
  <w:style w:type="character" w:customStyle="1" w:styleId="Publinumration2eniveauCar">
    <w:name w:val="Publi énumération 2e niveau Car"/>
    <w:basedOn w:val="Policepardfaut"/>
    <w:link w:val="Publinumration2eniveau"/>
    <w:rsid w:val="00857803"/>
    <w:rPr>
      <w:rFonts w:ascii="Times New Roman" w:hAnsi="Times New Roman"/>
    </w:rPr>
  </w:style>
  <w:style w:type="paragraph" w:customStyle="1" w:styleId="Publitextecourant">
    <w:name w:val="Publi texte courant"/>
    <w:basedOn w:val="Normal"/>
    <w:link w:val="PublitextecourantCar"/>
    <w:qFormat/>
    <w:rsid w:val="001B3C00"/>
  </w:style>
  <w:style w:type="character" w:customStyle="1" w:styleId="PublitextecourantCar">
    <w:name w:val="Publi texte courant Car"/>
    <w:basedOn w:val="Policepardfaut"/>
    <w:link w:val="Publitextecourant"/>
    <w:rsid w:val="001B3C00"/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EB090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semiHidden/>
    <w:qFormat/>
    <w:rsid w:val="00EB0903"/>
    <w:rPr>
      <w:i/>
      <w:iCs/>
    </w:rPr>
  </w:style>
  <w:style w:type="character" w:styleId="Lienhypertexte">
    <w:name w:val="Hyperlink"/>
    <w:basedOn w:val="Policepardfaut"/>
    <w:uiPriority w:val="99"/>
    <w:unhideWhenUsed/>
    <w:rsid w:val="0099730D"/>
    <w:rPr>
      <w:color w:val="0000FF" w:themeColor="hyperlink"/>
      <w:u w:val="single"/>
    </w:rPr>
  </w:style>
  <w:style w:type="paragraph" w:customStyle="1" w:styleId="InstructionACPR">
    <w:name w:val="Instruction ACPR"/>
    <w:basedOn w:val="Normal"/>
    <w:link w:val="InstructionACPRCar"/>
    <w:qFormat/>
    <w:rsid w:val="00CC5034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Instructiontitre">
    <w:name w:val="Instruction titre"/>
    <w:basedOn w:val="Normal"/>
    <w:link w:val="InstructiontitreCar"/>
    <w:qFormat/>
    <w:rsid w:val="00CC5034"/>
    <w:pPr>
      <w:jc w:val="center"/>
    </w:pPr>
    <w:rPr>
      <w:rFonts w:ascii="Arial" w:hAnsi="Arial" w:cs="Arial"/>
      <w:color w:val="003B8E"/>
      <w:sz w:val="32"/>
      <w:szCs w:val="32"/>
    </w:rPr>
  </w:style>
  <w:style w:type="character" w:customStyle="1" w:styleId="InstructionACPRCar">
    <w:name w:val="Instruction ACPR Car"/>
    <w:basedOn w:val="Policepardfaut"/>
    <w:link w:val="InstructionACPR"/>
    <w:rsid w:val="00CC5034"/>
    <w:rPr>
      <w:rFonts w:ascii="Arial" w:hAnsi="Arial" w:cs="Arial"/>
      <w:b/>
      <w:sz w:val="36"/>
      <w:szCs w:val="36"/>
    </w:rPr>
  </w:style>
  <w:style w:type="paragraph" w:customStyle="1" w:styleId="Instructionarticle">
    <w:name w:val="Instruction article"/>
    <w:basedOn w:val="Normal"/>
    <w:link w:val="InstructionarticleCar"/>
    <w:qFormat/>
    <w:rsid w:val="00CC5034"/>
    <w:rPr>
      <w:b/>
    </w:rPr>
  </w:style>
  <w:style w:type="character" w:customStyle="1" w:styleId="InstructiontitreCar">
    <w:name w:val="Instruction titre Car"/>
    <w:basedOn w:val="Policepardfaut"/>
    <w:link w:val="Instructiontitre"/>
    <w:rsid w:val="00CC5034"/>
    <w:rPr>
      <w:rFonts w:ascii="Arial" w:hAnsi="Arial" w:cs="Arial"/>
      <w:color w:val="003B8E"/>
      <w:sz w:val="32"/>
      <w:szCs w:val="32"/>
    </w:rPr>
  </w:style>
  <w:style w:type="paragraph" w:customStyle="1" w:styleId="Instructionsignature">
    <w:name w:val="Instruction signature"/>
    <w:basedOn w:val="Normal"/>
    <w:link w:val="InstructionsignatureCar"/>
    <w:qFormat/>
    <w:rsid w:val="00CC5034"/>
    <w:pPr>
      <w:ind w:left="4820"/>
      <w:jc w:val="center"/>
    </w:pPr>
  </w:style>
  <w:style w:type="character" w:customStyle="1" w:styleId="InstructionarticleCar">
    <w:name w:val="Instruction article Car"/>
    <w:basedOn w:val="Policepardfaut"/>
    <w:link w:val="Instructionarticle"/>
    <w:rsid w:val="00CC5034"/>
    <w:rPr>
      <w:rFonts w:ascii="Times New Roman" w:hAnsi="Times New Roman"/>
      <w:b/>
    </w:rPr>
  </w:style>
  <w:style w:type="character" w:customStyle="1" w:styleId="InstructionsignatureCar">
    <w:name w:val="Instruction signature Car"/>
    <w:basedOn w:val="Policepardfaut"/>
    <w:link w:val="Instructionsignature"/>
    <w:rsid w:val="00CC5034"/>
    <w:rPr>
      <w:rFonts w:ascii="Times New Roman" w:hAnsi="Times New Roman"/>
    </w:rPr>
  </w:style>
  <w:style w:type="paragraph" w:styleId="Notedebasdepage">
    <w:name w:val="footnote text"/>
    <w:basedOn w:val="Normal"/>
    <w:link w:val="NotedebasdepageCar"/>
    <w:unhideWhenUsed/>
    <w:rsid w:val="001B3C2B"/>
    <w:pPr>
      <w:spacing w:before="60" w:after="60"/>
      <w:ind w:left="284" w:hanging="284"/>
    </w:pPr>
    <w:rPr>
      <w:rFonts w:cs="Times New Roman"/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rsid w:val="001B3C2B"/>
    <w:rPr>
      <w:rFonts w:ascii="Times New Roman" w:hAnsi="Times New Roman" w:cs="Times New Roman"/>
      <w:sz w:val="16"/>
      <w:szCs w:val="16"/>
    </w:rPr>
  </w:style>
  <w:style w:type="character" w:styleId="Appelnotedebasdep">
    <w:name w:val="footnote reference"/>
    <w:basedOn w:val="Policepardfaut"/>
    <w:semiHidden/>
    <w:unhideWhenUsed/>
    <w:rsid w:val="001B3C2B"/>
    <w:rPr>
      <w:vertAlign w:val="superscript"/>
    </w:rPr>
  </w:style>
  <w:style w:type="table" w:styleId="Grilledutableau">
    <w:name w:val="Table Grid"/>
    <w:basedOn w:val="TableauNormal"/>
    <w:rsid w:val="00030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elignes">
    <w:name w:val="Intitulé de lignes"/>
    <w:basedOn w:val="Normal"/>
    <w:link w:val="IntituldelignesCar"/>
    <w:qFormat/>
    <w:rsid w:val="000302C8"/>
    <w:pPr>
      <w:jc w:val="left"/>
    </w:pPr>
    <w:rPr>
      <w:rFonts w:ascii="Arial" w:hAnsi="Arial" w:cs="Arial"/>
      <w:b/>
      <w:sz w:val="16"/>
      <w:szCs w:val="20"/>
    </w:rPr>
  </w:style>
  <w:style w:type="character" w:customStyle="1" w:styleId="IntituldelignesCar">
    <w:name w:val="Intitulé de lignes Car"/>
    <w:basedOn w:val="Policepardfaut"/>
    <w:link w:val="Intituldelignes"/>
    <w:rsid w:val="000302C8"/>
    <w:rPr>
      <w:rFonts w:ascii="Arial" w:hAnsi="Arial" w:cs="Arial"/>
      <w:b/>
      <w:sz w:val="16"/>
      <w:szCs w:val="20"/>
    </w:rPr>
  </w:style>
  <w:style w:type="paragraph" w:customStyle="1" w:styleId="Annexenumro">
    <w:name w:val="Annexe numéro"/>
    <w:basedOn w:val="Normal"/>
    <w:link w:val="AnnexenumroCar"/>
    <w:qFormat/>
    <w:rsid w:val="000302C8"/>
    <w:pPr>
      <w:jc w:val="right"/>
    </w:pPr>
    <w:rPr>
      <w:rFonts w:ascii="Arial" w:hAnsi="Arial" w:cs="Arial"/>
      <w:sz w:val="20"/>
      <w:szCs w:val="20"/>
    </w:rPr>
  </w:style>
  <w:style w:type="paragraph" w:customStyle="1" w:styleId="Annexetitre">
    <w:name w:val="Annexe titre"/>
    <w:basedOn w:val="Normal"/>
    <w:link w:val="AnnexetitreCar"/>
    <w:qFormat/>
    <w:rsid w:val="000302C8"/>
    <w:pPr>
      <w:jc w:val="center"/>
    </w:pPr>
    <w:rPr>
      <w:rFonts w:ascii="Arial" w:hAnsi="Arial" w:cs="Arial"/>
      <w:b/>
      <w:sz w:val="24"/>
      <w:szCs w:val="24"/>
    </w:rPr>
  </w:style>
  <w:style w:type="character" w:customStyle="1" w:styleId="AnnexenumroCar">
    <w:name w:val="Annexe numéro Car"/>
    <w:basedOn w:val="Policepardfaut"/>
    <w:link w:val="Annexenumro"/>
    <w:rsid w:val="000302C8"/>
    <w:rPr>
      <w:rFonts w:ascii="Arial" w:hAnsi="Arial" w:cs="Arial"/>
      <w:sz w:val="20"/>
      <w:szCs w:val="20"/>
    </w:rPr>
  </w:style>
  <w:style w:type="character" w:customStyle="1" w:styleId="AnnexetitreCar">
    <w:name w:val="Annexe titre Car"/>
    <w:basedOn w:val="Policepardfaut"/>
    <w:link w:val="Annexetitre"/>
    <w:rsid w:val="000302C8"/>
    <w:rPr>
      <w:rFonts w:ascii="Arial" w:hAnsi="Arial" w:cs="Arial"/>
      <w:b/>
      <w:sz w:val="24"/>
      <w:szCs w:val="24"/>
    </w:rPr>
  </w:style>
  <w:style w:type="paragraph" w:customStyle="1" w:styleId="Intituldecolonnes">
    <w:name w:val="Intitulé de colonnes"/>
    <w:basedOn w:val="Intituldelignes"/>
    <w:qFormat/>
    <w:rsid w:val="000302C8"/>
    <w:pPr>
      <w:jc w:val="center"/>
    </w:pPr>
    <w:rPr>
      <w:rFonts w:eastAsia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D7E47"/>
    <w:pPr>
      <w:pBdr>
        <w:bottom w:val="single" w:sz="4" w:space="1" w:color="auto"/>
      </w:pBdr>
      <w:tabs>
        <w:tab w:val="center" w:pos="4536"/>
        <w:tab w:val="right" w:pos="9072"/>
      </w:tabs>
      <w:jc w:val="right"/>
    </w:pPr>
    <w:rPr>
      <w:rFonts w:ascii="Arial Narrow" w:hAnsi="Arial Narrow"/>
      <w:b/>
      <w:i/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9D7E47"/>
    <w:rPr>
      <w:rFonts w:ascii="Arial Narrow" w:hAnsi="Arial Narrow"/>
      <w:b/>
      <w:i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9D7E47"/>
    <w:pPr>
      <w:pBdr>
        <w:top w:val="single" w:sz="4" w:space="2" w:color="auto"/>
      </w:pBdr>
      <w:tabs>
        <w:tab w:val="center" w:pos="4536"/>
        <w:tab w:val="right" w:pos="9072"/>
      </w:tabs>
      <w:jc w:val="left"/>
    </w:pPr>
    <w:rPr>
      <w:rFonts w:ascii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9D7E47"/>
    <w:rPr>
      <w:rFonts w:ascii="Arial" w:hAnsi="Arial" w:cs="Arial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9D7E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C05E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semiHidden/>
    <w:qFormat/>
    <w:rsid w:val="009D7E47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semiHidden/>
    <w:qFormat/>
    <w:rsid w:val="009D7E47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semiHidden/>
    <w:qFormat/>
    <w:rsid w:val="009D7E47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9D7E4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05EC5"/>
    <w:rPr>
      <w:rFonts w:ascii="Times New Roman" w:hAnsi="Times New Roman"/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9D7E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05EC5"/>
    <w:rPr>
      <w:rFonts w:ascii="Times New Roman" w:hAnsi="Times New Roman"/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semiHidden/>
    <w:qFormat/>
    <w:rsid w:val="009D7E47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semiHidden/>
    <w:qFormat/>
    <w:rsid w:val="009D7E47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semiHidden/>
    <w:qFormat/>
    <w:rsid w:val="009D7E47"/>
    <w:rPr>
      <w:b/>
      <w:bCs/>
      <w:smallCaps/>
      <w:spacing w:val="5"/>
    </w:rPr>
  </w:style>
  <w:style w:type="paragraph" w:customStyle="1" w:styleId="Publitextedetableau">
    <w:name w:val="Publi texte de tableau"/>
    <w:basedOn w:val="Normal"/>
    <w:link w:val="PublitextedetableauCar"/>
    <w:qFormat/>
    <w:rsid w:val="00572C00"/>
    <w:pPr>
      <w:jc w:val="left"/>
    </w:pPr>
    <w:rPr>
      <w:rFonts w:ascii="Arial" w:eastAsia="Calibri" w:hAnsi="Arial" w:cs="Arial"/>
      <w:sz w:val="16"/>
      <w:szCs w:val="20"/>
    </w:rPr>
  </w:style>
  <w:style w:type="paragraph" w:customStyle="1" w:styleId="Publititredillustration">
    <w:name w:val="Publi titre d'illustration"/>
    <w:basedOn w:val="Intituldelignes"/>
    <w:link w:val="PublititredillustrationCar"/>
    <w:qFormat/>
    <w:rsid w:val="00572C00"/>
    <w:rPr>
      <w:rFonts w:eastAsia="Calibri"/>
      <w:sz w:val="20"/>
    </w:rPr>
  </w:style>
  <w:style w:type="character" w:customStyle="1" w:styleId="PublitextedetableauCar">
    <w:name w:val="Publi texte de tableau Car"/>
    <w:basedOn w:val="Policepardfaut"/>
    <w:link w:val="Publitextedetableau"/>
    <w:rsid w:val="00572C00"/>
    <w:rPr>
      <w:rFonts w:ascii="Arial" w:eastAsia="Calibri" w:hAnsi="Arial" w:cs="Arial"/>
      <w:sz w:val="16"/>
      <w:szCs w:val="20"/>
    </w:rPr>
  </w:style>
  <w:style w:type="paragraph" w:customStyle="1" w:styleId="Publisous-titredillustration">
    <w:name w:val="Publi sous-titre d'illustration"/>
    <w:basedOn w:val="Publitextedetableau"/>
    <w:link w:val="Publisous-titredillustrationCar"/>
    <w:qFormat/>
    <w:rsid w:val="00572C00"/>
    <w:rPr>
      <w:sz w:val="20"/>
    </w:rPr>
  </w:style>
  <w:style w:type="character" w:customStyle="1" w:styleId="PublititredillustrationCar">
    <w:name w:val="Publi titre d'illustration Car"/>
    <w:basedOn w:val="IntituldelignesCar"/>
    <w:link w:val="Publititredillustration"/>
    <w:rsid w:val="00572C00"/>
    <w:rPr>
      <w:rFonts w:ascii="Arial" w:eastAsia="Calibri" w:hAnsi="Arial" w:cs="Arial"/>
      <w:b/>
      <w:sz w:val="20"/>
      <w:szCs w:val="20"/>
    </w:rPr>
  </w:style>
  <w:style w:type="character" w:customStyle="1" w:styleId="Publisous-titredillustrationCar">
    <w:name w:val="Publi sous-titre d'illustration Car"/>
    <w:basedOn w:val="PublitextedetableauCar"/>
    <w:link w:val="Publisous-titredillustration"/>
    <w:rsid w:val="00572C00"/>
    <w:rPr>
      <w:rFonts w:ascii="Arial" w:eastAsia="Calibri" w:hAnsi="Arial" w:cs="Arial"/>
      <w:sz w:val="20"/>
      <w:szCs w:val="20"/>
    </w:rPr>
  </w:style>
  <w:style w:type="paragraph" w:customStyle="1" w:styleId="Annexesous-titre1">
    <w:name w:val="Annexe sous-titre 1"/>
    <w:basedOn w:val="Titre1"/>
    <w:next w:val="Annexetitre"/>
    <w:link w:val="Annexesous-titre1Car"/>
    <w:qFormat/>
    <w:rsid w:val="00572C00"/>
    <w:pPr>
      <w:numPr>
        <w:numId w:val="0"/>
      </w:numPr>
    </w:pPr>
    <w:rPr>
      <w:rFonts w:eastAsia="Times New Roman"/>
    </w:rPr>
  </w:style>
  <w:style w:type="paragraph" w:customStyle="1" w:styleId="Annexesous-titre2">
    <w:name w:val="Annexe sous-titre 2"/>
    <w:basedOn w:val="Titre2"/>
    <w:link w:val="Annexesous-titre2Car"/>
    <w:qFormat/>
    <w:rsid w:val="00572C00"/>
    <w:pPr>
      <w:numPr>
        <w:ilvl w:val="0"/>
        <w:numId w:val="0"/>
      </w:numPr>
    </w:pPr>
    <w:rPr>
      <w:rFonts w:eastAsia="Times New Roman"/>
    </w:rPr>
  </w:style>
  <w:style w:type="character" w:customStyle="1" w:styleId="Annexesous-titre1Car">
    <w:name w:val="Annexe sous-titre 1 Car"/>
    <w:basedOn w:val="Titre1Car"/>
    <w:link w:val="Annexesous-titre1"/>
    <w:rsid w:val="00572C00"/>
    <w:rPr>
      <w:rFonts w:ascii="Arial" w:eastAsia="Times New Roman" w:hAnsi="Arial" w:cs="Arial"/>
      <w:bCs/>
      <w:sz w:val="32"/>
      <w:szCs w:val="32"/>
    </w:rPr>
  </w:style>
  <w:style w:type="paragraph" w:customStyle="1" w:styleId="Annexesous-titre3">
    <w:name w:val="Annexe sous-titre 3"/>
    <w:basedOn w:val="Titre3"/>
    <w:link w:val="Annexesous-titre3Car"/>
    <w:qFormat/>
    <w:rsid w:val="00572C00"/>
    <w:pPr>
      <w:numPr>
        <w:ilvl w:val="0"/>
        <w:numId w:val="0"/>
      </w:numPr>
    </w:pPr>
    <w:rPr>
      <w:rFonts w:eastAsia="Times New Roman"/>
    </w:rPr>
  </w:style>
  <w:style w:type="character" w:customStyle="1" w:styleId="Annexesous-titre2Car">
    <w:name w:val="Annexe sous-titre 2 Car"/>
    <w:basedOn w:val="Titre2Car"/>
    <w:link w:val="Annexesous-titre2"/>
    <w:rsid w:val="00572C00"/>
    <w:rPr>
      <w:rFonts w:ascii="Arial" w:eastAsia="Times New Roman" w:hAnsi="Arial" w:cs="Arial"/>
      <w:b/>
      <w:bCs/>
      <w:sz w:val="24"/>
      <w:szCs w:val="24"/>
    </w:rPr>
  </w:style>
  <w:style w:type="paragraph" w:customStyle="1" w:styleId="Annexesous-titre4">
    <w:name w:val="Annexe sous-titre 4"/>
    <w:basedOn w:val="Titre4"/>
    <w:link w:val="Annexesous-titre4Car"/>
    <w:qFormat/>
    <w:rsid w:val="00572C00"/>
    <w:pPr>
      <w:numPr>
        <w:ilvl w:val="0"/>
        <w:numId w:val="0"/>
      </w:numPr>
    </w:pPr>
    <w:rPr>
      <w:rFonts w:eastAsia="Times New Roman" w:cs="Times New Roman"/>
    </w:rPr>
  </w:style>
  <w:style w:type="character" w:customStyle="1" w:styleId="Annexesous-titre3Car">
    <w:name w:val="Annexe sous-titre 3 Car"/>
    <w:basedOn w:val="Titre3Car"/>
    <w:link w:val="Annexesous-titre3"/>
    <w:rsid w:val="00572C00"/>
    <w:rPr>
      <w:rFonts w:ascii="Arial" w:eastAsia="Times New Roman" w:hAnsi="Arial" w:cs="Arial"/>
      <w:bCs/>
    </w:rPr>
  </w:style>
  <w:style w:type="character" w:customStyle="1" w:styleId="Annexesous-titre4Car">
    <w:name w:val="Annexe sous-titre 4 Car"/>
    <w:basedOn w:val="Titre4Car"/>
    <w:link w:val="Annexesous-titre4"/>
    <w:rsid w:val="00572C00"/>
    <w:rPr>
      <w:rFonts w:ascii="Times New Roman" w:eastAsia="Times New Roman" w:hAnsi="Times New Roman" w:cs="Times New Roman"/>
      <w:b/>
      <w:bCs/>
      <w:i/>
      <w:iCs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10FAA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10FAA"/>
    <w:rPr>
      <w:rFonts w:ascii="Tahoma" w:hAnsi="Tahoma" w:cs="Tahoma"/>
      <w:sz w:val="16"/>
      <w:szCs w:val="16"/>
    </w:rPr>
  </w:style>
  <w:style w:type="character" w:customStyle="1" w:styleId="st">
    <w:name w:val="st"/>
    <w:rsid w:val="00E040DF"/>
  </w:style>
  <w:style w:type="paragraph" w:styleId="Sansinterligne">
    <w:name w:val="No Spacing"/>
    <w:uiPriority w:val="1"/>
    <w:qFormat/>
    <w:rsid w:val="00E040D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040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0D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322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22B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22BE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22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22B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666">
          <w:marLeft w:val="0"/>
          <w:marRight w:val="0"/>
          <w:marTop w:val="0"/>
          <w:marBottom w:val="0"/>
          <w:divBdr>
            <w:top w:val="none" w:sz="0" w:space="1" w:color="003B8E"/>
            <w:left w:val="none" w:sz="0" w:space="1" w:color="003B8E"/>
            <w:bottom w:val="none" w:sz="0" w:space="1" w:color="003B8E"/>
            <w:right w:val="none" w:sz="0" w:space="1" w:color="003B8E"/>
          </w:divBdr>
        </w:div>
      </w:divsChild>
    </w:div>
    <w:div w:id="1568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9430">
          <w:marLeft w:val="0"/>
          <w:marRight w:val="0"/>
          <w:marTop w:val="0"/>
          <w:marBottom w:val="0"/>
          <w:divBdr>
            <w:top w:val="none" w:sz="0" w:space="2" w:color="003B8E"/>
            <w:left w:val="none" w:sz="0" w:space="2" w:color="003B8E"/>
            <w:bottom w:val="none" w:sz="0" w:space="2" w:color="003B8E"/>
            <w:right w:val="none" w:sz="0" w:space="2" w:color="003B8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>2013-08-28T22:00:00+00:00</_DCDateModified>
    <BDFTheme xmlns="http://schemas.microsoft.com/sharepoint/v3" xsi:nil="true"/>
    <Statut xmlns="12358b1b-30ed-4750-b598-7d316485b272">1</Statut>
    <BDFOrdre xmlns="http://schemas.microsoft.com/sharepoint/v3/fields">08</BDFOrdre>
    <_Format xmlns="http://schemas.microsoft.com/sharepoint/v3/fields" xsi:nil="true"/>
    <BDFNouvelleFenetre xmlns="http://schemas.microsoft.com/sharepoint/v3/fields" xsi:nil="true"/>
    <Categories xmlns="http://schemas.microsoft.com/sharepoint/v3" xsi:nil="true"/>
    <Description xmlns="f687ba61-5d74-4821-b051-a88d64463277" xsi:nil="true"/>
    <BDFCategorie xmlns="http://schemas.microsoft.com/sharepoint/v3">ModelesACPR</BDFCategori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E56E5C35BB44583572FF8560A3E04" ma:contentTypeVersion="6" ma:contentTypeDescription="Crée un document." ma:contentTypeScope="" ma:versionID="37848fc9854c862022c60f8ea141a13a">
  <xsd:schema xmlns:xsd="http://www.w3.org/2001/XMLSchema" xmlns:xs="http://www.w3.org/2001/XMLSchema" xmlns:p="http://schemas.microsoft.com/office/2006/metadata/properties" xmlns:ns1="http://schemas.microsoft.com/sharepoint/v3" xmlns:ns2="f687ba61-5d74-4821-b051-a88d64463277" xmlns:ns3="http://schemas.microsoft.com/sharepoint/v3/fields" xmlns:ns4="12358b1b-30ed-4750-b598-7d316485b272" targetNamespace="http://schemas.microsoft.com/office/2006/metadata/properties" ma:root="true" ma:fieldsID="e809e7af278dd7cf2b835793531eda15" ns1:_="" ns2:_="" ns3:_="" ns4:_="">
    <xsd:import namespace="http://schemas.microsoft.com/sharepoint/v3"/>
    <xsd:import namespace="f687ba61-5d74-4821-b051-a88d64463277"/>
    <xsd:import namespace="http://schemas.microsoft.com/sharepoint/v3/fields"/>
    <xsd:import namespace="12358b1b-30ed-4750-b598-7d316485b272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1:Categories" minOccurs="0"/>
                <xsd:element ref="ns1:BDFTheme" minOccurs="0"/>
                <xsd:element ref="ns1:BDFCategorie" minOccurs="0"/>
                <xsd:element ref="ns3:_DCDateModified" minOccurs="0"/>
                <xsd:element ref="ns4:Statut" minOccurs="0"/>
                <xsd:element ref="ns3:BDFNouvelleFenetre" minOccurs="0"/>
                <xsd:element ref="ns3:BDFOrdre" minOccurs="0"/>
                <xsd:element ref="ns3:_Form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9" nillable="true" ma:displayName="Catégories" ma:internalName="Categories" ma:readOnly="false">
      <xsd:simpleType>
        <xsd:restriction base="dms:Text"/>
      </xsd:simpleType>
    </xsd:element>
    <xsd:element name="BDFTheme" ma:index="10" nillable="true" ma:displayName="Thème" ma:format="Dropdown" ma:internalName="BDFTheme">
      <xsd:simpleType>
        <xsd:restriction base="dms:Choice">
          <xsd:enumeration value="-"/>
          <xsd:enumeration value="Information"/>
          <xsd:enumeration value="Note des méthodes"/>
          <xsd:enumeration value="Note de procédures"/>
          <xsd:enumeration value="Courrier-type"/>
          <xsd:enumeration value="Fiches"/>
          <xsd:enumeration value="Modèle"/>
          <xsd:enumeration value="RSI"/>
        </xsd:restriction>
      </xsd:simpleType>
    </xsd:element>
    <xsd:element name="BDFCategorie" ma:index="11" nillable="true" ma:displayName="Catégorie" ma:format="Dropdown" ma:internalName="BDFCategorie">
      <xsd:simpleType>
        <xsd:restriction base="dms:Choice">
          <xsd:enumeration value="-"/>
          <xsd:enumeration value="Abrégé typographique"/>
          <xsd:enumeration value="Abrégé graphique"/>
          <xsd:enumeration value="Procédures"/>
          <xsd:enumeration value="Sécurité de l'information"/>
          <xsd:enumeration value="ModelesACP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7ba61-5d74-4821-b051-a88d64463277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internalName="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12" nillable="true" ma:displayName="Date de modification" ma:description="Date à laquelle la ressource a été modifiée pour la dernière fois" ma:format="DateTime" ma:internalName="_DCDateModified">
      <xsd:simpleType>
        <xsd:restriction base="dms:DateTime"/>
      </xsd:simpleType>
    </xsd:element>
    <xsd:element name="BDFNouvelleFenetre" ma:index="14" nillable="true" ma:displayName="Ouvrir le lien dans une nouvelle fenêtre" ma:internalName="BDFNouvelleFenetre">
      <xsd:simpleType>
        <xsd:restriction base="dms:Boolean"/>
      </xsd:simpleType>
    </xsd:element>
    <xsd:element name="BDFOrdre" ma:index="15" nillable="true" ma:displayName="Ordre" ma:internalName="BDFOrdre">
      <xsd:simpleType>
        <xsd:restriction base="dms:Text">
          <xsd:maxLength value="255"/>
        </xsd:restriction>
      </xsd:simpleType>
    </xsd:element>
    <xsd:element name="_Format" ma:index="16" nillable="true" ma:displayName="Numero" ma:description="Colonne Format" ma:internalName="_Forma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58b1b-30ed-4750-b598-7d316485b272" elementFormDefault="qualified">
    <xsd:import namespace="http://schemas.microsoft.com/office/2006/documentManagement/types"/>
    <xsd:import namespace="http://schemas.microsoft.com/office/infopath/2007/PartnerControls"/>
    <xsd:element name="Statut" ma:index="13" nillable="true" ma:displayName="Statut" ma:list="{641d8864-1ac6-4fb0-a5e5-84ccd87f5946}" ma:internalName="Statut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FB8E8-FF49-45F8-89E7-00FB489FAD10}">
  <ds:schemaRefs>
    <ds:schemaRef ds:uri="http://schemas.microsoft.com/office/2006/documentManagement/types"/>
    <ds:schemaRef ds:uri="http://purl.org/dc/dcmitype/"/>
    <ds:schemaRef ds:uri="f687ba61-5d74-4821-b051-a88d64463277"/>
    <ds:schemaRef ds:uri="http://schemas.microsoft.com/sharepoint/v3/field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2358b1b-30ed-4750-b598-7d316485b272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3BB69E-5F52-48E7-90F8-FB0EC77BB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F58B2-9FA1-4AF9-9459-5A2EB1DF0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87ba61-5d74-4821-b051-a88d64463277"/>
    <ds:schemaRef ds:uri="http://schemas.microsoft.com/sharepoint/v3/fields"/>
    <ds:schemaRef ds:uri="12358b1b-30ed-4750-b598-7d316485b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4D079077.dotm</Template>
  <TotalTime>5</TotalTime>
  <Pages>2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Instruction2014-I-07-de-l-ACPR-annexe1-etat-declaratif</vt:lpstr>
    </vt:vector>
  </TitlesOfParts>
  <Company>Banque de France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Instruction2014-I-07-de-l-ACPR-annexe1-etat-declaratif</dc:title>
  <dc:subject>Instruction 2014-I-07</dc:subject>
  <dc:creator>Autorité de contrôle prudentiel et de résolution</dc:creator>
  <cp:lastModifiedBy>Camille RIESI</cp:lastModifiedBy>
  <cp:revision>6</cp:revision>
  <cp:lastPrinted>2014-07-21T09:55:00Z</cp:lastPrinted>
  <dcterms:created xsi:type="dcterms:W3CDTF">2017-06-02T10:50:00Z</dcterms:created>
  <dcterms:modified xsi:type="dcterms:W3CDTF">2018-12-03T13:19:00Z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0x010100456E56E5C35BB44583572FF8560A3E04</vt:lpwstr>
  </property>
  <property fmtid="{D5CDD505-2E9C-101B-9397-08002B2CF9AE}" pid="3" name="Order">
    <vt:r8>4400</vt:r8>
  </property>
</Properties>
</file>